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14D" w:rsidRPr="00222F98" w:rsidRDefault="00C1714D" w:rsidP="00222F98">
      <w:pPr>
        <w:autoSpaceDE w:val="0"/>
        <w:autoSpaceDN w:val="0"/>
        <w:adjustRightInd w:val="0"/>
        <w:jc w:val="center"/>
        <w:rPr>
          <w:b/>
          <w:bCs/>
          <w:sz w:val="22"/>
          <w:szCs w:val="22"/>
        </w:rPr>
      </w:pPr>
      <w:r w:rsidRPr="00222F98">
        <w:rPr>
          <w:b/>
          <w:bCs/>
          <w:sz w:val="22"/>
          <w:szCs w:val="22"/>
        </w:rPr>
        <w:t xml:space="preserve">PENGARUH PRENATAL MASSAGE TERHADAP STRES KEHAMILAN </w:t>
      </w:r>
    </w:p>
    <w:p w:rsidR="00C1714D" w:rsidRPr="00222F98" w:rsidRDefault="00C1714D" w:rsidP="00222F98">
      <w:pPr>
        <w:autoSpaceDE w:val="0"/>
        <w:autoSpaceDN w:val="0"/>
        <w:adjustRightInd w:val="0"/>
        <w:jc w:val="center"/>
        <w:rPr>
          <w:b/>
          <w:bCs/>
          <w:sz w:val="22"/>
          <w:szCs w:val="22"/>
        </w:rPr>
      </w:pPr>
      <w:r w:rsidRPr="00222F98">
        <w:rPr>
          <w:b/>
          <w:bCs/>
          <w:sz w:val="22"/>
          <w:szCs w:val="22"/>
        </w:rPr>
        <w:t xml:space="preserve">PADA PRIMIGRAVIDA TRIMESTER IIIDI BPM LILIS SURYA WATI </w:t>
      </w:r>
    </w:p>
    <w:p w:rsidR="00C1714D" w:rsidRPr="00222F98" w:rsidRDefault="00C1714D" w:rsidP="00222F98">
      <w:pPr>
        <w:autoSpaceDE w:val="0"/>
        <w:autoSpaceDN w:val="0"/>
        <w:adjustRightInd w:val="0"/>
        <w:jc w:val="center"/>
        <w:rPr>
          <w:b/>
          <w:bCs/>
          <w:sz w:val="22"/>
          <w:szCs w:val="22"/>
        </w:rPr>
      </w:pPr>
      <w:r w:rsidRPr="00222F98">
        <w:rPr>
          <w:b/>
          <w:bCs/>
          <w:sz w:val="22"/>
          <w:szCs w:val="22"/>
        </w:rPr>
        <w:t>SAMBONG DUKUH JOMBANG</w:t>
      </w:r>
    </w:p>
    <w:p w:rsidR="00C1714D" w:rsidRPr="00222F98" w:rsidRDefault="00C1714D" w:rsidP="00222F98">
      <w:pPr>
        <w:autoSpaceDE w:val="0"/>
        <w:autoSpaceDN w:val="0"/>
        <w:adjustRightInd w:val="0"/>
        <w:jc w:val="center"/>
        <w:rPr>
          <w:b/>
          <w:bCs/>
          <w:sz w:val="22"/>
          <w:szCs w:val="22"/>
        </w:rPr>
      </w:pPr>
    </w:p>
    <w:p w:rsidR="005E0657" w:rsidRPr="00222F98" w:rsidRDefault="005E0657" w:rsidP="00222F98">
      <w:pPr>
        <w:jc w:val="center"/>
        <w:rPr>
          <w:b/>
          <w:sz w:val="22"/>
          <w:szCs w:val="22"/>
          <w:lang w:val="id-ID"/>
        </w:rPr>
      </w:pPr>
      <w:r w:rsidRPr="00222F98">
        <w:rPr>
          <w:b/>
          <w:sz w:val="22"/>
          <w:szCs w:val="22"/>
        </w:rPr>
        <w:t>Lilis Surya Wati</w:t>
      </w:r>
      <w:r w:rsidR="00222F98">
        <w:rPr>
          <w:b/>
          <w:sz w:val="22"/>
          <w:szCs w:val="22"/>
          <w:lang w:val="id-ID"/>
        </w:rPr>
        <w:t>*</w:t>
      </w:r>
    </w:p>
    <w:p w:rsidR="005E0657" w:rsidRPr="00222F98" w:rsidRDefault="005E0657" w:rsidP="00222F98">
      <w:pPr>
        <w:jc w:val="center"/>
        <w:rPr>
          <w:sz w:val="22"/>
          <w:szCs w:val="22"/>
        </w:rPr>
      </w:pPr>
    </w:p>
    <w:p w:rsidR="005E0657" w:rsidRPr="00222F98" w:rsidRDefault="005E0657" w:rsidP="00222F98">
      <w:pPr>
        <w:jc w:val="center"/>
        <w:rPr>
          <w:b/>
          <w:sz w:val="22"/>
          <w:szCs w:val="22"/>
        </w:rPr>
      </w:pPr>
      <w:r w:rsidRPr="00222F98">
        <w:rPr>
          <w:b/>
          <w:sz w:val="22"/>
          <w:szCs w:val="22"/>
        </w:rPr>
        <w:t>ABSTRAK</w:t>
      </w:r>
    </w:p>
    <w:p w:rsidR="00315B91" w:rsidRPr="00222F98" w:rsidRDefault="00315B91" w:rsidP="00222F98">
      <w:pPr>
        <w:rPr>
          <w:b/>
          <w:sz w:val="22"/>
          <w:szCs w:val="22"/>
          <w:lang w:val="it-IT"/>
        </w:rPr>
      </w:pPr>
    </w:p>
    <w:p w:rsidR="00C1714D" w:rsidRPr="00222F98" w:rsidRDefault="004B0B7C" w:rsidP="00222F98">
      <w:pPr>
        <w:pStyle w:val="ListParagraph"/>
        <w:ind w:left="0"/>
        <w:jc w:val="both"/>
        <w:rPr>
          <w:sz w:val="22"/>
          <w:szCs w:val="22"/>
        </w:rPr>
      </w:pPr>
      <w:r w:rsidRPr="00222F98">
        <w:rPr>
          <w:rStyle w:val="ojrvke-r4nke-q4bldf-oqlbge"/>
          <w:b/>
          <w:sz w:val="22"/>
          <w:szCs w:val="22"/>
        </w:rPr>
        <w:t>Pendahuluan:</w:t>
      </w:r>
      <w:r w:rsidRPr="00222F98">
        <w:rPr>
          <w:rStyle w:val="ojrvke-r4nke-q4bldf-oqlbge"/>
          <w:sz w:val="22"/>
          <w:szCs w:val="22"/>
        </w:rPr>
        <w:t xml:space="preserve"> </w:t>
      </w:r>
      <w:r w:rsidR="00C1714D" w:rsidRPr="00222F98">
        <w:rPr>
          <w:rStyle w:val="ojrvke-r4nke-q4bldf-oqlbge"/>
          <w:sz w:val="22"/>
          <w:szCs w:val="22"/>
        </w:rPr>
        <w:t>Perubahan-perubahan pada masa kehamilan terkadang membuat ibu hamil merasa stress, apalagi bagi yang belum pernah hamil sebelumnya.Terutama pada kehamilan trimester III.</w:t>
      </w:r>
      <w:r w:rsidR="00C1714D" w:rsidRPr="00222F98">
        <w:rPr>
          <w:sz w:val="22"/>
          <w:szCs w:val="22"/>
        </w:rPr>
        <w:t xml:space="preserve">Salah satu </w:t>
      </w:r>
      <w:proofErr w:type="gramStart"/>
      <w:r w:rsidR="00C1714D" w:rsidRPr="00222F98">
        <w:rPr>
          <w:sz w:val="22"/>
          <w:szCs w:val="22"/>
        </w:rPr>
        <w:t>cara</w:t>
      </w:r>
      <w:proofErr w:type="gramEnd"/>
      <w:r w:rsidR="00C1714D" w:rsidRPr="00222F98">
        <w:rPr>
          <w:sz w:val="22"/>
          <w:szCs w:val="22"/>
        </w:rPr>
        <w:t xml:space="preserve"> untuk mengurangi stress adalah dengan melakukan prenatal massage atau pijat kehamilan. </w:t>
      </w:r>
      <w:r w:rsidRPr="00222F98">
        <w:rPr>
          <w:b/>
          <w:sz w:val="22"/>
          <w:szCs w:val="22"/>
        </w:rPr>
        <w:t>Tujuan Penelitian:</w:t>
      </w:r>
      <w:r w:rsidRPr="00222F98">
        <w:rPr>
          <w:sz w:val="22"/>
          <w:szCs w:val="22"/>
        </w:rPr>
        <w:t xml:space="preserve"> </w:t>
      </w:r>
      <w:r w:rsidR="00C1714D" w:rsidRPr="00222F98">
        <w:rPr>
          <w:sz w:val="22"/>
          <w:szCs w:val="22"/>
        </w:rPr>
        <w:t>Tujuan penelitian ini adalah untuk mengetahui pengaruh prenatal massage terhadap stress kehamilan pada primigravida trimester III di BPM Lilis Surya Wati Desa Sambong Dukuh Kecamatan Jombang.</w:t>
      </w:r>
      <w:r w:rsidR="00C1714D" w:rsidRPr="00222F98">
        <w:rPr>
          <w:sz w:val="22"/>
          <w:szCs w:val="22"/>
          <w:lang w:eastAsia="id-ID"/>
        </w:rPr>
        <w:t xml:space="preserve">Target luaran dalam penelitian ini adalah ibu hamil setelah dilakukan prenatal massage secara teratur setiap 2 minggu sekali minimal selama 5 kali terapi prenatal massage selama kehamilan, diharapkan bisa mengurangi stress, </w:t>
      </w:r>
      <w:r w:rsidR="00C1714D" w:rsidRPr="00222F98">
        <w:rPr>
          <w:sz w:val="22"/>
          <w:szCs w:val="22"/>
        </w:rPr>
        <w:t xml:space="preserve">memberikan ketenangan, mendukung dan memelihara kesehatan </w:t>
      </w:r>
      <w:r w:rsidR="00C1714D" w:rsidRPr="00222F98">
        <w:rPr>
          <w:sz w:val="22"/>
          <w:szCs w:val="22"/>
          <w:lang w:eastAsia="id-ID"/>
        </w:rPr>
        <w:t>selama kehamilan</w:t>
      </w:r>
      <w:r w:rsidR="00C1714D" w:rsidRPr="00222F98">
        <w:rPr>
          <w:sz w:val="22"/>
          <w:szCs w:val="22"/>
        </w:rPr>
        <w:t>. Kontribusinya adalah dapat mencegah keluhan-keluhan yang terjadi selama kehamilan dan mencegah terjadinya komplikasi kehamilan baik pada ibu dan janin.</w:t>
      </w:r>
      <w:r w:rsidRPr="00222F98">
        <w:rPr>
          <w:b/>
          <w:sz w:val="22"/>
          <w:szCs w:val="22"/>
        </w:rPr>
        <w:t>Metode Penelitian:</w:t>
      </w:r>
      <w:r w:rsidRPr="00222F98">
        <w:rPr>
          <w:sz w:val="22"/>
          <w:szCs w:val="22"/>
        </w:rPr>
        <w:t xml:space="preserve"> </w:t>
      </w:r>
      <w:r w:rsidR="00C1714D" w:rsidRPr="00222F98">
        <w:rPr>
          <w:sz w:val="22"/>
          <w:szCs w:val="22"/>
        </w:rPr>
        <w:t xml:space="preserve">Rancangan penelitian ini menggunakan Desain </w:t>
      </w:r>
      <w:r w:rsidR="00C1714D" w:rsidRPr="00222F98">
        <w:rPr>
          <w:i/>
          <w:iCs/>
          <w:sz w:val="22"/>
          <w:szCs w:val="22"/>
        </w:rPr>
        <w:t>True Experiments</w:t>
      </w:r>
      <w:r w:rsidR="00C1714D" w:rsidRPr="00222F98">
        <w:rPr>
          <w:sz w:val="22"/>
          <w:szCs w:val="22"/>
        </w:rPr>
        <w:t xml:space="preserve"> dengan pendekatan </w:t>
      </w:r>
      <w:r w:rsidR="00C1714D" w:rsidRPr="00222F98">
        <w:rPr>
          <w:bCs/>
          <w:iCs/>
          <w:sz w:val="22"/>
          <w:szCs w:val="22"/>
        </w:rPr>
        <w:t>Posttest-Only Control Group Design</w:t>
      </w:r>
      <w:r w:rsidR="00C1714D" w:rsidRPr="00222F98">
        <w:rPr>
          <w:rFonts w:eastAsia="TimesNewRomanPSMT"/>
          <w:i/>
          <w:iCs/>
          <w:sz w:val="22"/>
          <w:szCs w:val="22"/>
        </w:rPr>
        <w:t>.</w:t>
      </w:r>
      <w:r w:rsidR="00C1714D" w:rsidRPr="00222F98">
        <w:rPr>
          <w:sz w:val="22"/>
          <w:szCs w:val="22"/>
        </w:rPr>
        <w:t>Populasi pada penelitian ini adalah semua ibu hamil primigravida trimester III yang berkunjung di BPM Lilis Surya Wati Desa Sambong Dukuh Kecamatan Jombang.Sampel pada penelitian ini adalah masing-masing 15 orang pada kelompok eksperimen dan kontrol, dengan teknik consecutive sampling.</w:t>
      </w:r>
      <w:r w:rsidRPr="00222F98">
        <w:rPr>
          <w:b/>
          <w:sz w:val="22"/>
          <w:szCs w:val="22"/>
        </w:rPr>
        <w:t>Hasil Penelitian:</w:t>
      </w:r>
      <w:r w:rsidRPr="00222F98">
        <w:rPr>
          <w:sz w:val="22"/>
          <w:szCs w:val="22"/>
        </w:rPr>
        <w:t xml:space="preserve"> </w:t>
      </w:r>
      <w:r w:rsidR="00C1714D" w:rsidRPr="00222F98">
        <w:rPr>
          <w:sz w:val="22"/>
          <w:szCs w:val="22"/>
        </w:rPr>
        <w:t xml:space="preserve">Hasil Penelitian ini didapatkan  usia responden pada kelompok kontrol rata-rata berumur 25,75 tahun, sedangkan pada kelompok perlakuan rata-rata berumur 31,95 tahun. </w:t>
      </w:r>
      <w:proofErr w:type="gramStart"/>
      <w:r w:rsidR="00C1714D" w:rsidRPr="00222F98">
        <w:rPr>
          <w:sz w:val="22"/>
          <w:szCs w:val="22"/>
        </w:rPr>
        <w:t>Tingkat pendidikan responden dalam penelitian ini pada kelompok kontrol adalah pendidikan dasar dan menengah sedangkan pada kelompok intervensi mayoritas responden berpendidikan menengah.</w:t>
      </w:r>
      <w:proofErr w:type="gramEnd"/>
      <w:r w:rsidR="00C1714D" w:rsidRPr="00222F98">
        <w:rPr>
          <w:sz w:val="22"/>
          <w:szCs w:val="22"/>
        </w:rPr>
        <w:t xml:space="preserve"> Hasil penelitian ini menunjukkan bahwa tidak terdapat perbedaan kecemasan pada ibu hamil risiko tinggi baik pada kelompok intervensi dan kelompok kontrol sebelum diberikan perlakuan pada kelompok intervensi, tetapi terdapat perbedaan stres kehamilan pada kelompok intervensi dan kelompok kontrol setelah pemberian paket </w:t>
      </w:r>
      <w:r w:rsidR="00C1714D" w:rsidRPr="00222F98">
        <w:rPr>
          <w:i/>
          <w:sz w:val="22"/>
          <w:szCs w:val="22"/>
        </w:rPr>
        <w:t>Prenatal Massage</w:t>
      </w:r>
      <w:r w:rsidR="00C1714D" w:rsidRPr="00222F98">
        <w:rPr>
          <w:sz w:val="22"/>
          <w:szCs w:val="22"/>
        </w:rPr>
        <w:t xml:space="preserve"> pada kelompok intervensi, dan terdapat perbedaan stres kehamilan pada primigravida trimester III, sebelum dan sesudah pemberian paket </w:t>
      </w:r>
      <w:r w:rsidR="00C1714D" w:rsidRPr="00222F98">
        <w:rPr>
          <w:i/>
          <w:sz w:val="22"/>
          <w:szCs w:val="22"/>
        </w:rPr>
        <w:t>Prenatal Massage</w:t>
      </w:r>
      <w:r w:rsidR="00C1714D" w:rsidRPr="00222F98">
        <w:rPr>
          <w:sz w:val="22"/>
          <w:szCs w:val="22"/>
        </w:rPr>
        <w:t xml:space="preserve"> pada kelompok intervensi (p = 0,047; α = 0,05).</w:t>
      </w:r>
      <w:r w:rsidRPr="00222F98">
        <w:rPr>
          <w:b/>
          <w:sz w:val="22"/>
          <w:szCs w:val="22"/>
        </w:rPr>
        <w:t>Kesimpulan:</w:t>
      </w:r>
      <w:r w:rsidRPr="00222F98">
        <w:rPr>
          <w:sz w:val="22"/>
          <w:szCs w:val="22"/>
        </w:rPr>
        <w:t xml:space="preserve"> </w:t>
      </w:r>
      <w:r w:rsidR="00C1714D" w:rsidRPr="00222F98">
        <w:rPr>
          <w:sz w:val="22"/>
          <w:szCs w:val="22"/>
        </w:rPr>
        <w:t xml:space="preserve">Dengan demikian dapat disimpulkan bahwa ada pengaruh pemberian paket </w:t>
      </w:r>
      <w:r w:rsidR="00C1714D" w:rsidRPr="00222F98">
        <w:rPr>
          <w:i/>
          <w:sz w:val="22"/>
          <w:szCs w:val="22"/>
        </w:rPr>
        <w:t>Prenatal Massage</w:t>
      </w:r>
      <w:r w:rsidR="00C1714D" w:rsidRPr="00222F98">
        <w:rPr>
          <w:sz w:val="22"/>
          <w:szCs w:val="22"/>
        </w:rPr>
        <w:t xml:space="preserve"> pada ibu hamil primigravida trimest</w:t>
      </w:r>
      <w:r w:rsidR="00F26FDA" w:rsidRPr="00222F98">
        <w:rPr>
          <w:sz w:val="22"/>
          <w:szCs w:val="22"/>
        </w:rPr>
        <w:t>er III terhadap stres kehamilan</w:t>
      </w:r>
      <w:r w:rsidR="00BD1A89" w:rsidRPr="00222F98">
        <w:rPr>
          <w:sz w:val="22"/>
          <w:szCs w:val="22"/>
        </w:rPr>
        <w:t>(p = 0,047; α = 0,05).</w:t>
      </w:r>
    </w:p>
    <w:p w:rsidR="004B0B7C" w:rsidRPr="00222F98" w:rsidRDefault="004B0B7C" w:rsidP="00222F98">
      <w:pPr>
        <w:pStyle w:val="ListParagraph"/>
        <w:ind w:left="0"/>
        <w:jc w:val="both"/>
        <w:rPr>
          <w:sz w:val="22"/>
          <w:szCs w:val="22"/>
          <w:lang w:val="id-ID"/>
        </w:rPr>
      </w:pPr>
    </w:p>
    <w:p w:rsidR="00C1714D" w:rsidRPr="00222F98" w:rsidRDefault="00C1714D" w:rsidP="00222F98">
      <w:pPr>
        <w:jc w:val="both"/>
        <w:rPr>
          <w:sz w:val="22"/>
          <w:szCs w:val="22"/>
          <w:lang w:val="id-ID"/>
        </w:rPr>
      </w:pPr>
      <w:r w:rsidRPr="00222F98">
        <w:rPr>
          <w:b/>
          <w:bCs/>
          <w:spacing w:val="4"/>
          <w:sz w:val="22"/>
          <w:szCs w:val="22"/>
          <w:lang w:val="sv-SE"/>
        </w:rPr>
        <w:t xml:space="preserve">Kata kunci : </w:t>
      </w:r>
      <w:r w:rsidR="004B0B7C" w:rsidRPr="00222F98">
        <w:rPr>
          <w:i/>
          <w:sz w:val="22"/>
          <w:szCs w:val="22"/>
        </w:rPr>
        <w:t>Prenatal Massage</w:t>
      </w:r>
      <w:r w:rsidR="004B0B7C" w:rsidRPr="00222F98">
        <w:rPr>
          <w:sz w:val="22"/>
          <w:szCs w:val="22"/>
          <w:lang w:val="id-ID"/>
        </w:rPr>
        <w:t xml:space="preserve">, </w:t>
      </w:r>
      <w:r w:rsidR="004B0B7C" w:rsidRPr="00222F98">
        <w:rPr>
          <w:sz w:val="22"/>
          <w:szCs w:val="22"/>
        </w:rPr>
        <w:t xml:space="preserve">Stress Kehamilan, </w:t>
      </w:r>
      <w:r w:rsidR="004B0B7C" w:rsidRPr="00222F98">
        <w:rPr>
          <w:sz w:val="22"/>
          <w:szCs w:val="22"/>
          <w:lang w:val="id-ID"/>
        </w:rPr>
        <w:t>Primigravida</w:t>
      </w:r>
    </w:p>
    <w:p w:rsidR="009F2F86" w:rsidRPr="00222F98" w:rsidRDefault="009F2F86" w:rsidP="00222F98">
      <w:pPr>
        <w:jc w:val="center"/>
        <w:rPr>
          <w:b/>
          <w:i/>
          <w:sz w:val="22"/>
          <w:szCs w:val="22"/>
          <w:lang w:val="id-ID"/>
        </w:rPr>
      </w:pPr>
    </w:p>
    <w:p w:rsidR="00E16F86" w:rsidRPr="00222F98" w:rsidRDefault="00E16F86" w:rsidP="00222F98">
      <w:pPr>
        <w:jc w:val="center"/>
        <w:rPr>
          <w:b/>
          <w:i/>
          <w:sz w:val="22"/>
          <w:szCs w:val="22"/>
          <w:lang w:val="id-ID"/>
        </w:rPr>
      </w:pPr>
    </w:p>
    <w:p w:rsidR="004B0B7C" w:rsidRPr="00222F98" w:rsidRDefault="004B0B7C" w:rsidP="00222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color w:val="212121"/>
          <w:sz w:val="22"/>
          <w:szCs w:val="22"/>
          <w:lang w:eastAsia="id-ID"/>
        </w:rPr>
      </w:pPr>
      <w:r w:rsidRPr="00222F98">
        <w:rPr>
          <w:b/>
          <w:i/>
          <w:color w:val="212121"/>
          <w:sz w:val="22"/>
          <w:szCs w:val="22"/>
          <w:lang w:eastAsia="id-ID"/>
        </w:rPr>
        <w:t>THE EFFECT OF PRENATAL MASSAGE TO THE PREGNANCY STRESS</w:t>
      </w:r>
      <w:r w:rsidR="00A75BDB" w:rsidRPr="00222F98">
        <w:rPr>
          <w:b/>
          <w:i/>
          <w:color w:val="212121"/>
          <w:sz w:val="22"/>
          <w:szCs w:val="22"/>
          <w:lang w:eastAsia="id-ID"/>
        </w:rPr>
        <w:t xml:space="preserve"> </w:t>
      </w:r>
      <w:r w:rsidRPr="00222F98">
        <w:rPr>
          <w:b/>
          <w:i/>
          <w:color w:val="212121"/>
          <w:sz w:val="22"/>
          <w:szCs w:val="22"/>
          <w:lang w:eastAsia="id-ID"/>
        </w:rPr>
        <w:t>ON PRIMIGRAVIDA TRIMESTER IIIIN BPM LILIS SURYA WATI</w:t>
      </w:r>
    </w:p>
    <w:p w:rsidR="004B0B7C" w:rsidRPr="00222F98" w:rsidRDefault="004B0B7C" w:rsidP="00222F98">
      <w:pPr>
        <w:jc w:val="center"/>
        <w:rPr>
          <w:b/>
          <w:i/>
          <w:color w:val="212121"/>
          <w:sz w:val="22"/>
          <w:szCs w:val="22"/>
          <w:lang w:val="id-ID" w:eastAsia="id-ID"/>
        </w:rPr>
      </w:pPr>
      <w:r w:rsidRPr="00222F98">
        <w:rPr>
          <w:b/>
          <w:i/>
          <w:color w:val="212121"/>
          <w:sz w:val="22"/>
          <w:szCs w:val="22"/>
          <w:lang w:val="id-ID" w:eastAsia="id-ID"/>
        </w:rPr>
        <w:t xml:space="preserve">SAMBONG DUKUH </w:t>
      </w:r>
      <w:r w:rsidRPr="00222F98">
        <w:rPr>
          <w:b/>
          <w:i/>
          <w:color w:val="212121"/>
          <w:sz w:val="22"/>
          <w:szCs w:val="22"/>
          <w:lang w:eastAsia="id-ID"/>
        </w:rPr>
        <w:t>JOMBANG</w:t>
      </w:r>
    </w:p>
    <w:p w:rsidR="00E16F86" w:rsidRPr="00222F98" w:rsidRDefault="00E16F86" w:rsidP="00222F98">
      <w:pPr>
        <w:jc w:val="center"/>
        <w:rPr>
          <w:b/>
          <w:i/>
          <w:sz w:val="22"/>
          <w:szCs w:val="22"/>
          <w:lang w:val="id-ID"/>
        </w:rPr>
      </w:pPr>
    </w:p>
    <w:p w:rsidR="005E0657" w:rsidRPr="00222F98" w:rsidRDefault="005E0657" w:rsidP="00222F98">
      <w:pPr>
        <w:jc w:val="center"/>
        <w:rPr>
          <w:b/>
          <w:i/>
          <w:sz w:val="22"/>
          <w:szCs w:val="22"/>
        </w:rPr>
      </w:pPr>
      <w:r w:rsidRPr="00222F98">
        <w:rPr>
          <w:b/>
          <w:i/>
          <w:sz w:val="22"/>
          <w:szCs w:val="22"/>
        </w:rPr>
        <w:t>ABSTRACT</w:t>
      </w:r>
    </w:p>
    <w:p w:rsidR="005E459B" w:rsidRPr="00222F98" w:rsidRDefault="005E459B" w:rsidP="00222F98">
      <w:pPr>
        <w:jc w:val="center"/>
        <w:rPr>
          <w:b/>
          <w:i/>
          <w:sz w:val="22"/>
          <w:szCs w:val="22"/>
        </w:rPr>
      </w:pPr>
    </w:p>
    <w:p w:rsidR="009F2F86" w:rsidRPr="00222F98" w:rsidRDefault="009F2F86" w:rsidP="00222F98">
      <w:pPr>
        <w:pStyle w:val="HTMLPreformatted"/>
        <w:shd w:val="clear" w:color="auto" w:fill="FFFFFF"/>
        <w:ind w:firstLine="567"/>
        <w:jc w:val="both"/>
        <w:rPr>
          <w:rFonts w:ascii="Times New Roman" w:hAnsi="Times New Roman" w:cs="Times New Roman"/>
          <w:i/>
          <w:color w:val="212121"/>
          <w:sz w:val="22"/>
          <w:szCs w:val="22"/>
        </w:rPr>
      </w:pPr>
      <w:r w:rsidRPr="00222F98">
        <w:rPr>
          <w:rFonts w:ascii="Times New Roman" w:hAnsi="Times New Roman" w:cs="Times New Roman"/>
          <w:i/>
          <w:color w:val="212121"/>
          <w:sz w:val="22"/>
          <w:szCs w:val="22"/>
        </w:rPr>
        <w:t xml:space="preserve">Changes during pregnancy sometimes make pregnant women feel stress, especially for those who have never been pregnant before. Especially in the third trimester of pregnancy. One way to reduce stress is to do prenatal massage or pregnancy massage. The purpose of this study was to determine the effect of prenatal massage on pregnancy stress in primigravida trimester III at BPM Lilis Surya Wati Sambong Dukuh, Jombang. Outcome </w:t>
      </w:r>
      <w:r w:rsidRPr="00222F98">
        <w:rPr>
          <w:rFonts w:ascii="Times New Roman" w:hAnsi="Times New Roman" w:cs="Times New Roman"/>
          <w:i/>
          <w:color w:val="212121"/>
          <w:sz w:val="22"/>
          <w:szCs w:val="22"/>
        </w:rPr>
        <w:lastRenderedPageBreak/>
        <w:t>targets in this study were pregnant women after prenatal massage regularly every 2 weeks for at least 5 times prenatal massage therapy during pregnancy, expected to reduce stress, provide peace, support and maintain health during pregnancy. Its contribution is to prevent complaints that occur during pregnancy and prevent pregnancy complications in both mother and fetus.</w:t>
      </w:r>
    </w:p>
    <w:p w:rsidR="00066988" w:rsidRPr="00222F98" w:rsidRDefault="009F2F86" w:rsidP="00222F98">
      <w:pPr>
        <w:pStyle w:val="HTMLPreformatted"/>
        <w:shd w:val="clear" w:color="auto" w:fill="FFFFFF"/>
        <w:ind w:firstLine="567"/>
        <w:jc w:val="both"/>
        <w:rPr>
          <w:rFonts w:ascii="Times New Roman" w:hAnsi="Times New Roman" w:cs="Times New Roman"/>
          <w:i/>
          <w:color w:val="212121"/>
          <w:sz w:val="22"/>
          <w:szCs w:val="22"/>
        </w:rPr>
      </w:pPr>
      <w:r w:rsidRPr="00222F98">
        <w:rPr>
          <w:rFonts w:ascii="Times New Roman" w:hAnsi="Times New Roman" w:cs="Times New Roman"/>
          <w:i/>
          <w:color w:val="212121"/>
          <w:sz w:val="22"/>
          <w:szCs w:val="22"/>
        </w:rPr>
        <w:t xml:space="preserve">The design of this research using Design True Experiments with Posttest-Only Control Group Design approach. The population in this study were all pregnant women primigravida trimester III who visited in BPM Lilis Surya Wati Sambong </w:t>
      </w:r>
      <w:r w:rsidR="00C2724E" w:rsidRPr="00222F98">
        <w:rPr>
          <w:rFonts w:ascii="Times New Roman" w:hAnsi="Times New Roman" w:cs="Times New Roman"/>
          <w:i/>
          <w:color w:val="212121"/>
          <w:sz w:val="22"/>
          <w:szCs w:val="22"/>
        </w:rPr>
        <w:t xml:space="preserve">Dukuh, </w:t>
      </w:r>
      <w:r w:rsidRPr="00222F98">
        <w:rPr>
          <w:rFonts w:ascii="Times New Roman" w:hAnsi="Times New Roman" w:cs="Times New Roman"/>
          <w:i/>
          <w:color w:val="212121"/>
          <w:sz w:val="22"/>
          <w:szCs w:val="22"/>
        </w:rPr>
        <w:t>Jombang. The samples in this study were each of 15 people in the experimental and control group, with consecutive sampling technique.</w:t>
      </w:r>
    </w:p>
    <w:p w:rsidR="00C2724E" w:rsidRPr="00222F98" w:rsidRDefault="009F2F86" w:rsidP="00222F98">
      <w:pPr>
        <w:pStyle w:val="HTMLPreformatted"/>
        <w:shd w:val="clear" w:color="auto" w:fill="FFFFFF"/>
        <w:ind w:firstLine="567"/>
        <w:jc w:val="both"/>
        <w:rPr>
          <w:rFonts w:ascii="Times New Roman" w:hAnsi="Times New Roman" w:cs="Times New Roman"/>
          <w:i/>
          <w:color w:val="212121"/>
          <w:sz w:val="22"/>
          <w:szCs w:val="22"/>
        </w:rPr>
      </w:pPr>
      <w:r w:rsidRPr="00222F98">
        <w:rPr>
          <w:rFonts w:ascii="Times New Roman" w:hAnsi="Times New Roman" w:cs="Times New Roman"/>
          <w:i/>
          <w:color w:val="212121"/>
          <w:sz w:val="22"/>
          <w:szCs w:val="22"/>
        </w:rPr>
        <w:t>The results of this study obtained the age of respondents in the control group average 25.75 years old, while in the treatment group average age of 31.95 years. The level of education of respondents in this study in the control group is primary and secondary education while in the intervention group the majority of respondents are middle-educated. The results of this study indicate that there is no difference in anxiety in high risk pregnant women in both the intervention and control groups before treatment is given to the intervention group, but there are differences in pregnancy stress in the intervention and control groups following the Prenatal Massage package in the intervention group, difference of pregnancy stress on primigravida trimester III, before and after giving of Prenatal Massage package in intervention group (p = 0,047; α = 0,05).</w:t>
      </w:r>
    </w:p>
    <w:p w:rsidR="00C2724E" w:rsidRPr="00222F98" w:rsidRDefault="00C2724E" w:rsidP="00222F98">
      <w:pPr>
        <w:pStyle w:val="HTMLPreformatted"/>
        <w:shd w:val="clear" w:color="auto" w:fill="FFFFFF"/>
        <w:ind w:firstLine="567"/>
        <w:jc w:val="both"/>
        <w:rPr>
          <w:rFonts w:ascii="Times New Roman" w:hAnsi="Times New Roman" w:cs="Times New Roman"/>
          <w:i/>
          <w:color w:val="212121"/>
          <w:sz w:val="22"/>
          <w:szCs w:val="22"/>
        </w:rPr>
      </w:pPr>
      <w:r w:rsidRPr="00222F98">
        <w:rPr>
          <w:rFonts w:ascii="Times New Roman" w:hAnsi="Times New Roman" w:cs="Times New Roman"/>
          <w:i/>
          <w:color w:val="212121"/>
          <w:sz w:val="22"/>
          <w:szCs w:val="22"/>
        </w:rPr>
        <w:t>It can be concluded that there is an effect of giving Prenatal Massage package to pregnant mother primigravida tr</w:t>
      </w:r>
      <w:r w:rsidR="00F26FDA" w:rsidRPr="00222F98">
        <w:rPr>
          <w:rFonts w:ascii="Times New Roman" w:hAnsi="Times New Roman" w:cs="Times New Roman"/>
          <w:i/>
          <w:color w:val="212121"/>
          <w:sz w:val="22"/>
          <w:szCs w:val="22"/>
        </w:rPr>
        <w:t>imester III to pregnancy stress.</w:t>
      </w:r>
    </w:p>
    <w:p w:rsidR="00C2724E" w:rsidRPr="00222F98" w:rsidRDefault="00C2724E" w:rsidP="00222F98">
      <w:pPr>
        <w:pStyle w:val="HTMLPreformatted"/>
        <w:shd w:val="clear" w:color="auto" w:fill="FFFFFF"/>
        <w:ind w:firstLine="567"/>
        <w:jc w:val="both"/>
        <w:rPr>
          <w:rFonts w:ascii="Times New Roman" w:hAnsi="Times New Roman" w:cs="Times New Roman"/>
          <w:i/>
          <w:color w:val="212121"/>
          <w:sz w:val="22"/>
          <w:szCs w:val="22"/>
        </w:rPr>
      </w:pPr>
    </w:p>
    <w:p w:rsidR="00C2724E" w:rsidRPr="00222F98" w:rsidRDefault="005E0657" w:rsidP="00222F98">
      <w:pPr>
        <w:pStyle w:val="HTMLPreformatted"/>
        <w:shd w:val="clear" w:color="auto" w:fill="FFFFFF"/>
        <w:rPr>
          <w:rFonts w:ascii="Times New Roman" w:hAnsi="Times New Roman" w:cs="Times New Roman"/>
          <w:i/>
          <w:color w:val="212121"/>
          <w:sz w:val="22"/>
          <w:szCs w:val="22"/>
        </w:rPr>
      </w:pPr>
      <w:r w:rsidRPr="00222F98">
        <w:rPr>
          <w:rFonts w:ascii="Times New Roman" w:hAnsi="Times New Roman" w:cs="Times New Roman"/>
          <w:b/>
          <w:i/>
          <w:sz w:val="22"/>
          <w:szCs w:val="22"/>
        </w:rPr>
        <w:t xml:space="preserve">Keywords: </w:t>
      </w:r>
      <w:r w:rsidR="00F26FDA" w:rsidRPr="00222F98">
        <w:rPr>
          <w:rFonts w:ascii="Times New Roman" w:hAnsi="Times New Roman" w:cs="Times New Roman"/>
          <w:i/>
          <w:color w:val="212121"/>
          <w:sz w:val="22"/>
          <w:szCs w:val="22"/>
        </w:rPr>
        <w:t xml:space="preserve">prenatal massage, </w:t>
      </w:r>
      <w:r w:rsidR="00C2724E" w:rsidRPr="00222F98">
        <w:rPr>
          <w:rFonts w:ascii="Times New Roman" w:hAnsi="Times New Roman" w:cs="Times New Roman"/>
          <w:i/>
          <w:color w:val="212121"/>
          <w:sz w:val="22"/>
          <w:szCs w:val="22"/>
        </w:rPr>
        <w:t xml:space="preserve">stress pregnancy, </w:t>
      </w:r>
      <w:r w:rsidR="00F26FDA" w:rsidRPr="00222F98">
        <w:rPr>
          <w:rFonts w:ascii="Times New Roman" w:hAnsi="Times New Roman" w:cs="Times New Roman"/>
          <w:i/>
          <w:color w:val="212121"/>
          <w:sz w:val="22"/>
          <w:szCs w:val="22"/>
        </w:rPr>
        <w:t>and primigravida</w:t>
      </w:r>
    </w:p>
    <w:p w:rsidR="005E0657" w:rsidRPr="00222F98" w:rsidRDefault="005E0657" w:rsidP="00222F98">
      <w:pPr>
        <w:rPr>
          <w:b/>
          <w:sz w:val="22"/>
          <w:szCs w:val="22"/>
        </w:rPr>
      </w:pPr>
    </w:p>
    <w:p w:rsidR="004B0B7C" w:rsidRPr="00222F98" w:rsidRDefault="004B0B7C" w:rsidP="00222F98">
      <w:pPr>
        <w:rPr>
          <w:b/>
          <w:sz w:val="22"/>
          <w:szCs w:val="22"/>
        </w:rPr>
      </w:pPr>
    </w:p>
    <w:p w:rsidR="005E0657" w:rsidRPr="00222F98" w:rsidRDefault="005E0657" w:rsidP="00222F98">
      <w:pPr>
        <w:rPr>
          <w:b/>
          <w:sz w:val="22"/>
          <w:szCs w:val="22"/>
        </w:rPr>
        <w:sectPr w:rsidR="005E0657" w:rsidRPr="00222F98" w:rsidSect="00D207BC">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985" w:header="720" w:footer="720" w:gutter="0"/>
          <w:pgNumType w:start="15"/>
          <w:cols w:space="720"/>
          <w:docGrid w:linePitch="360"/>
        </w:sectPr>
      </w:pPr>
    </w:p>
    <w:p w:rsidR="004B0B7C" w:rsidRPr="00222F98" w:rsidRDefault="004B0B7C" w:rsidP="00222F98">
      <w:pPr>
        <w:rPr>
          <w:b/>
          <w:sz w:val="22"/>
          <w:szCs w:val="22"/>
        </w:rPr>
      </w:pPr>
      <w:r w:rsidRPr="00222F98">
        <w:rPr>
          <w:b/>
          <w:sz w:val="22"/>
          <w:szCs w:val="22"/>
        </w:rPr>
        <w:lastRenderedPageBreak/>
        <w:t>PENDAHULUAN</w:t>
      </w:r>
    </w:p>
    <w:p w:rsidR="004B0B7C" w:rsidRPr="00222F98" w:rsidRDefault="004B0B7C" w:rsidP="00222F98">
      <w:pPr>
        <w:jc w:val="both"/>
        <w:rPr>
          <w:b/>
          <w:sz w:val="22"/>
          <w:szCs w:val="22"/>
        </w:rPr>
      </w:pPr>
    </w:p>
    <w:p w:rsidR="00E0180B" w:rsidRPr="00222F98" w:rsidRDefault="007169C9" w:rsidP="00222F98">
      <w:pPr>
        <w:jc w:val="both"/>
        <w:rPr>
          <w:sz w:val="22"/>
          <w:szCs w:val="22"/>
          <w:lang w:val="id-ID"/>
        </w:rPr>
      </w:pPr>
      <w:proofErr w:type="gramStart"/>
      <w:r w:rsidRPr="00222F98">
        <w:rPr>
          <w:sz w:val="22"/>
          <w:szCs w:val="22"/>
        </w:rPr>
        <w:t>Kehamilan normal biasanya berlangsung 280 hari (40 minggu).</w:t>
      </w:r>
      <w:proofErr w:type="gramEnd"/>
      <w:r w:rsidRPr="00222F98">
        <w:rPr>
          <w:sz w:val="22"/>
          <w:szCs w:val="22"/>
        </w:rPr>
        <w:t xml:space="preserve"> Selama proses kehamilan ini terjadi perubahan-perubahan yang sangat menakjubkan baik pada ibu maupun janin. Perubahan-perubahan yang terjadi selama proses kehamilan tidak hanya bersifat fisiologis tetapi dapat juga bersifat psikologis. </w:t>
      </w:r>
      <w:proofErr w:type="gramStart"/>
      <w:r w:rsidRPr="00222F98">
        <w:rPr>
          <w:sz w:val="22"/>
          <w:szCs w:val="22"/>
        </w:rPr>
        <w:t>Perubahan fisiologis merupakan perubahan-perubahan yang ditandai oleh perubahan bentuk fisik, baik pada ibu hamil maupun pada janin.</w:t>
      </w:r>
      <w:proofErr w:type="gramEnd"/>
      <w:r w:rsidRPr="00222F98">
        <w:rPr>
          <w:sz w:val="22"/>
          <w:szCs w:val="22"/>
        </w:rPr>
        <w:t xml:space="preserve"> Selama kehamilan kebanyakan ibu hamil mengalami perubahan psikologis dan emosional, seringkali seorang wanita yang sedang hamil mengatakan betapa senang dan bahagianya karena sebentar lagi </w:t>
      </w:r>
      <w:proofErr w:type="gramStart"/>
      <w:r w:rsidRPr="00222F98">
        <w:rPr>
          <w:sz w:val="22"/>
          <w:szCs w:val="22"/>
        </w:rPr>
        <w:t>ia</w:t>
      </w:r>
      <w:proofErr w:type="gramEnd"/>
      <w:r w:rsidRPr="00222F98">
        <w:rPr>
          <w:sz w:val="22"/>
          <w:szCs w:val="22"/>
        </w:rPr>
        <w:t xml:space="preserve"> akan menjadi seorang ibu. </w:t>
      </w:r>
      <w:proofErr w:type="gramStart"/>
      <w:r w:rsidRPr="00222F98">
        <w:rPr>
          <w:sz w:val="22"/>
          <w:szCs w:val="22"/>
        </w:rPr>
        <w:t>Namun sebaliknya, sering pula seorang wanita hamil yang merasa khawatir kalau terjadi masalah pada kehamilannya.</w:t>
      </w:r>
      <w:proofErr w:type="gramEnd"/>
    </w:p>
    <w:p w:rsidR="004B0B7C" w:rsidRPr="00222F98" w:rsidRDefault="004B0B7C" w:rsidP="00222F98">
      <w:pPr>
        <w:jc w:val="both"/>
        <w:rPr>
          <w:sz w:val="22"/>
          <w:szCs w:val="22"/>
        </w:rPr>
      </w:pPr>
    </w:p>
    <w:p w:rsidR="007169C9" w:rsidRPr="00222F98" w:rsidRDefault="007169C9" w:rsidP="00222F98">
      <w:pPr>
        <w:jc w:val="both"/>
        <w:rPr>
          <w:sz w:val="22"/>
          <w:szCs w:val="22"/>
          <w:lang w:val="id-ID"/>
        </w:rPr>
      </w:pPr>
      <w:proofErr w:type="gramStart"/>
      <w:r w:rsidRPr="00222F98">
        <w:rPr>
          <w:sz w:val="22"/>
          <w:szCs w:val="22"/>
        </w:rPr>
        <w:t>Kondisi psikologis yang dialami ibu selama hamil dapat mempengaruhi kondisi fisiologis dalam tubuhnya.</w:t>
      </w:r>
      <w:proofErr w:type="gramEnd"/>
      <w:r w:rsidRPr="00222F98">
        <w:rPr>
          <w:sz w:val="22"/>
          <w:szCs w:val="22"/>
        </w:rPr>
        <w:t xml:space="preserve"> Keluhan umum secara fisik yang berkaitan dengan </w:t>
      </w:r>
      <w:r w:rsidRPr="00222F98">
        <w:rPr>
          <w:sz w:val="22"/>
          <w:szCs w:val="22"/>
        </w:rPr>
        <w:lastRenderedPageBreak/>
        <w:t xml:space="preserve">kehamilan seperti sakit pinggang dan punggung, sebelit, wasir, lemas, mimpi buruk, cemas, sakit kepala, merasa gemuk, insomnia (sulit tidur), pening, seperti akan pingsan, sesak nafas, mual dan muntah, nyeri sentuhan pada payudara, nyeri ulu hati, garis peregangan, kulit gatal, kontraksi palsu, pegal dan linu, sering berkemih, infeksi jamur, kram tungkai, nyeri pada betis, varises, tumit dan kaki </w:t>
      </w:r>
      <w:proofErr w:type="gramStart"/>
      <w:r w:rsidRPr="00222F98">
        <w:rPr>
          <w:sz w:val="22"/>
          <w:szCs w:val="22"/>
        </w:rPr>
        <w:t>bengkak(</w:t>
      </w:r>
      <w:proofErr w:type="gramEnd"/>
      <w:r w:rsidRPr="00222F98">
        <w:rPr>
          <w:sz w:val="22"/>
          <w:szCs w:val="22"/>
        </w:rPr>
        <w:t xml:space="preserve">Cheung, 2008). </w:t>
      </w:r>
    </w:p>
    <w:p w:rsidR="004B0B7C" w:rsidRPr="00222F98" w:rsidRDefault="004B0B7C" w:rsidP="00222F98">
      <w:pPr>
        <w:jc w:val="both"/>
        <w:rPr>
          <w:sz w:val="22"/>
          <w:szCs w:val="22"/>
        </w:rPr>
      </w:pPr>
    </w:p>
    <w:p w:rsidR="00736B7A" w:rsidRPr="00222F98" w:rsidRDefault="00736B7A" w:rsidP="00222F98">
      <w:pPr>
        <w:jc w:val="both"/>
        <w:rPr>
          <w:sz w:val="22"/>
          <w:szCs w:val="22"/>
        </w:rPr>
      </w:pPr>
      <w:r w:rsidRPr="00222F98">
        <w:rPr>
          <w:sz w:val="22"/>
          <w:szCs w:val="22"/>
        </w:rPr>
        <w:t xml:space="preserve">Secara umum ibu hamil </w:t>
      </w:r>
      <w:proofErr w:type="gramStart"/>
      <w:r w:rsidRPr="00222F98">
        <w:rPr>
          <w:sz w:val="22"/>
          <w:szCs w:val="22"/>
        </w:rPr>
        <w:t>akan</w:t>
      </w:r>
      <w:proofErr w:type="gramEnd"/>
      <w:r w:rsidRPr="00222F98">
        <w:rPr>
          <w:sz w:val="22"/>
          <w:szCs w:val="22"/>
        </w:rPr>
        <w:t xml:space="preserve"> lebih mudah terancam stress. Perubahan peningkatan hormone kehamilan serta kondisi kehamilan sendiri seringkali menimbulkan rasa tidak nyaman selama kehamilan yang menjadi pencetus paling besar pengaruhnya terhadap ancaman stress. Kondisi stress sendiri, </w:t>
      </w:r>
      <w:proofErr w:type="gramStart"/>
      <w:r w:rsidRPr="00222F98">
        <w:rPr>
          <w:sz w:val="22"/>
          <w:szCs w:val="22"/>
        </w:rPr>
        <w:t>akan</w:t>
      </w:r>
      <w:proofErr w:type="gramEnd"/>
      <w:r w:rsidRPr="00222F98">
        <w:rPr>
          <w:sz w:val="22"/>
          <w:szCs w:val="22"/>
        </w:rPr>
        <w:t xml:space="preserve"> merangsang dikeluarkannya hormone adrenalin secara berlebihan, yang menyebabkan seseorang mudah meluapkan emosi atau melampiaskan amarah pada orang lain (Beatrix, 2015). </w:t>
      </w:r>
    </w:p>
    <w:p w:rsidR="004B0B7C" w:rsidRPr="00222F98" w:rsidRDefault="004B0B7C" w:rsidP="00222F98">
      <w:pPr>
        <w:jc w:val="both"/>
        <w:rPr>
          <w:sz w:val="22"/>
          <w:szCs w:val="22"/>
        </w:rPr>
      </w:pPr>
    </w:p>
    <w:p w:rsidR="00736B7A" w:rsidRPr="00222F98" w:rsidRDefault="00736B7A" w:rsidP="00222F98">
      <w:pPr>
        <w:jc w:val="both"/>
        <w:rPr>
          <w:sz w:val="22"/>
          <w:szCs w:val="22"/>
        </w:rPr>
      </w:pPr>
      <w:r w:rsidRPr="00222F98">
        <w:rPr>
          <w:sz w:val="22"/>
          <w:szCs w:val="22"/>
        </w:rPr>
        <w:lastRenderedPageBreak/>
        <w:t>Efek berbahaya dari stress selama kehamilan adalah sebagai berikut : berat badan lahir rendah dan persalinan premature, pengembangan neuromotor bayi tertunda, efektifitas oksitocin lambat, persalinan lama atau kegagalan untuk kemajuan persalinan, uterus vasokonstriksi, peningkatan nyeri persalinan, peningkatan denyut jantung dan pembuluh darah ibu,dan tingginya kejadian keguguran, komplikasi obstetric, peningkatan hormone stress, dan depresi.</w:t>
      </w:r>
    </w:p>
    <w:p w:rsidR="004B0B7C" w:rsidRPr="00222F98" w:rsidRDefault="004B0B7C" w:rsidP="00222F98">
      <w:pPr>
        <w:jc w:val="both"/>
        <w:rPr>
          <w:sz w:val="22"/>
          <w:szCs w:val="22"/>
        </w:rPr>
      </w:pPr>
    </w:p>
    <w:p w:rsidR="00736B7A" w:rsidRPr="00222F98" w:rsidRDefault="00736B7A" w:rsidP="00222F98">
      <w:pPr>
        <w:jc w:val="both"/>
        <w:rPr>
          <w:sz w:val="22"/>
          <w:szCs w:val="22"/>
        </w:rPr>
      </w:pPr>
      <w:r w:rsidRPr="00222F98">
        <w:rPr>
          <w:sz w:val="22"/>
          <w:szCs w:val="22"/>
        </w:rPr>
        <w:t xml:space="preserve">Stress dapat memiliki efek luas selama kehamilan dan pada hasil kehamilan. Karena hampir tidak ada wanita yang menjalani kehamilan tanpa stres, oleh karena </w:t>
      </w:r>
      <w:proofErr w:type="gramStart"/>
      <w:r w:rsidRPr="00222F98">
        <w:rPr>
          <w:sz w:val="22"/>
          <w:szCs w:val="22"/>
        </w:rPr>
        <w:t>itu  penting</w:t>
      </w:r>
      <w:proofErr w:type="gramEnd"/>
      <w:r w:rsidRPr="00222F98">
        <w:rPr>
          <w:sz w:val="22"/>
          <w:szCs w:val="22"/>
        </w:rPr>
        <w:t xml:space="preserve"> bagi wanita selama kehamilan menerima dukungan fisik, emosional dan s</w:t>
      </w:r>
      <w:r w:rsidR="00F26FDA" w:rsidRPr="00222F98">
        <w:rPr>
          <w:sz w:val="22"/>
          <w:szCs w:val="22"/>
        </w:rPr>
        <w:t>o</w:t>
      </w:r>
      <w:r w:rsidR="00F26FDA" w:rsidRPr="00222F98">
        <w:rPr>
          <w:sz w:val="22"/>
          <w:szCs w:val="22"/>
          <w:lang w:val="id-ID"/>
        </w:rPr>
        <w:t>s</w:t>
      </w:r>
      <w:r w:rsidRPr="00222F98">
        <w:rPr>
          <w:sz w:val="22"/>
          <w:szCs w:val="22"/>
        </w:rPr>
        <w:t xml:space="preserve">ial untuk  memerangi konsekuensi merugikan. Salah satu cara untuk mengurangi stress adalah dengan melakukan prenatal massage atau pijat kehamilan, pijat kehamilan mempunyai salah satu manfaat yang paling kuat adalah kemampuannya untuk mengurangi stress dan meminimalkan reaksi fisik, emosional dan psikologis terhadap stress. </w:t>
      </w:r>
    </w:p>
    <w:p w:rsidR="004B0B7C" w:rsidRPr="00222F98" w:rsidRDefault="004B0B7C" w:rsidP="00222F98">
      <w:pPr>
        <w:jc w:val="both"/>
        <w:rPr>
          <w:sz w:val="22"/>
          <w:szCs w:val="22"/>
        </w:rPr>
      </w:pPr>
    </w:p>
    <w:p w:rsidR="00736B7A" w:rsidRPr="00222F98" w:rsidRDefault="00736B7A" w:rsidP="00222F98">
      <w:pPr>
        <w:jc w:val="both"/>
        <w:rPr>
          <w:sz w:val="22"/>
          <w:szCs w:val="22"/>
        </w:rPr>
      </w:pPr>
      <w:r w:rsidRPr="00222F98">
        <w:rPr>
          <w:sz w:val="22"/>
          <w:szCs w:val="22"/>
        </w:rPr>
        <w:t xml:space="preserve">Manfaat Pijat kehamilan yang utama adalah mengurangi stress, pijat kehamilan mempunyai efek mendalam pada fisiologis wanita hamil, atau somatic dan reaksi emosional terhadap stress. </w:t>
      </w:r>
      <w:proofErr w:type="gramStart"/>
      <w:r w:rsidRPr="00222F98">
        <w:rPr>
          <w:sz w:val="22"/>
          <w:szCs w:val="22"/>
        </w:rPr>
        <w:t>Relaksasi yang diberikan oleh terapi pijat lebih ditujukan untuk mengurangi rasa sakit dan memberikan efek analgesic.</w:t>
      </w:r>
      <w:proofErr w:type="gramEnd"/>
      <w:r w:rsidRPr="00222F98">
        <w:rPr>
          <w:sz w:val="22"/>
          <w:szCs w:val="22"/>
        </w:rPr>
        <w:t xml:space="preserve"> Pelepasan histamine dan stimulasi local membuat pembuluh darah menjadi membesar, mengeluarkan produk-produk limbah dan racun yang </w:t>
      </w:r>
      <w:proofErr w:type="gramStart"/>
      <w:r w:rsidRPr="00222F98">
        <w:rPr>
          <w:sz w:val="22"/>
          <w:szCs w:val="22"/>
        </w:rPr>
        <w:t>akan</w:t>
      </w:r>
      <w:proofErr w:type="gramEnd"/>
      <w:r w:rsidRPr="00222F98">
        <w:rPr>
          <w:sz w:val="22"/>
          <w:szCs w:val="22"/>
        </w:rPr>
        <w:t xml:space="preserve"> diserap, jaringan banyak mengandung oksigen dan nyeri berkurang. Selama pijat mengeluarkan Beta-endorfin dan serotonin neurotransmitter dan bekerja bersama-sama untuk menghambat system syaraf pusat dan menghasilkan badan lebih santai</w:t>
      </w:r>
      <w:proofErr w:type="gramStart"/>
      <w:r w:rsidRPr="00222F98">
        <w:rPr>
          <w:sz w:val="22"/>
          <w:szCs w:val="22"/>
        </w:rPr>
        <w:t>.(</w:t>
      </w:r>
      <w:proofErr w:type="gramEnd"/>
      <w:r w:rsidRPr="00222F98">
        <w:rPr>
          <w:rStyle w:val="ojrvke-r4nke-q4bldf-oqlbge"/>
          <w:sz w:val="22"/>
          <w:szCs w:val="22"/>
        </w:rPr>
        <w:t>Stillerman, 2008).</w:t>
      </w:r>
    </w:p>
    <w:p w:rsidR="004B0B7C" w:rsidRPr="00222F98" w:rsidRDefault="004B0B7C" w:rsidP="00222F98">
      <w:pPr>
        <w:jc w:val="both"/>
        <w:rPr>
          <w:sz w:val="22"/>
          <w:szCs w:val="22"/>
        </w:rPr>
      </w:pPr>
    </w:p>
    <w:p w:rsidR="00736B7A" w:rsidRPr="00222F98" w:rsidRDefault="00736B7A" w:rsidP="00222F98">
      <w:pPr>
        <w:jc w:val="both"/>
        <w:rPr>
          <w:sz w:val="22"/>
          <w:szCs w:val="22"/>
        </w:rPr>
      </w:pPr>
      <w:r w:rsidRPr="00222F98">
        <w:rPr>
          <w:sz w:val="22"/>
          <w:szCs w:val="22"/>
        </w:rPr>
        <w:t xml:space="preserve">Bertilik tolak pada latar belakang diatas, maka akan dikemukakan hipotesis sebagai </w:t>
      </w:r>
      <w:proofErr w:type="gramStart"/>
      <w:r w:rsidRPr="00222F98">
        <w:rPr>
          <w:sz w:val="22"/>
          <w:szCs w:val="22"/>
        </w:rPr>
        <w:t>berikut :</w:t>
      </w:r>
      <w:proofErr w:type="gramEnd"/>
      <w:r w:rsidRPr="00222F98">
        <w:rPr>
          <w:sz w:val="22"/>
          <w:szCs w:val="22"/>
        </w:rPr>
        <w:t xml:space="preserve"> Pengaruh Prenatal Massage Terhadap Stress Kehamilan Pada Primigravida Trimester III di BPM Lilis </w:t>
      </w:r>
      <w:r w:rsidRPr="00222F98">
        <w:rPr>
          <w:sz w:val="22"/>
          <w:szCs w:val="22"/>
        </w:rPr>
        <w:lastRenderedPageBreak/>
        <w:t>Surya Wati Desa Sambong Dukuh Kecamatan Jombang.</w:t>
      </w:r>
    </w:p>
    <w:p w:rsidR="00A75BDB" w:rsidRPr="00222F98" w:rsidRDefault="00A75BDB" w:rsidP="00222F98">
      <w:pPr>
        <w:jc w:val="both"/>
        <w:rPr>
          <w:sz w:val="22"/>
          <w:szCs w:val="22"/>
        </w:rPr>
      </w:pPr>
    </w:p>
    <w:p w:rsidR="00A75BDB" w:rsidRPr="00222F98" w:rsidRDefault="00A75BDB" w:rsidP="00222F98">
      <w:pPr>
        <w:jc w:val="both"/>
        <w:rPr>
          <w:sz w:val="22"/>
          <w:szCs w:val="22"/>
          <w:lang w:val="id-ID"/>
        </w:rPr>
      </w:pPr>
    </w:p>
    <w:p w:rsidR="00E0180B" w:rsidRPr="00222F98" w:rsidRDefault="004B0B7C" w:rsidP="00222F98">
      <w:pPr>
        <w:rPr>
          <w:b/>
          <w:sz w:val="22"/>
          <w:szCs w:val="22"/>
        </w:rPr>
      </w:pPr>
      <w:r w:rsidRPr="00222F98">
        <w:rPr>
          <w:b/>
          <w:sz w:val="22"/>
          <w:szCs w:val="22"/>
        </w:rPr>
        <w:t xml:space="preserve">BAHAN </w:t>
      </w:r>
      <w:r w:rsidR="000E0137" w:rsidRPr="00222F98">
        <w:rPr>
          <w:b/>
          <w:sz w:val="22"/>
          <w:szCs w:val="22"/>
        </w:rPr>
        <w:t xml:space="preserve">DAN </w:t>
      </w:r>
      <w:r w:rsidR="00E0180B" w:rsidRPr="00222F98">
        <w:rPr>
          <w:b/>
          <w:sz w:val="22"/>
          <w:szCs w:val="22"/>
        </w:rPr>
        <w:t>METODE</w:t>
      </w:r>
      <w:r w:rsidR="000E0137" w:rsidRPr="00222F98">
        <w:rPr>
          <w:b/>
          <w:sz w:val="22"/>
          <w:szCs w:val="22"/>
        </w:rPr>
        <w:t xml:space="preserve"> PENELITIAN</w:t>
      </w:r>
    </w:p>
    <w:p w:rsidR="00A75BDB" w:rsidRPr="00222F98" w:rsidRDefault="00A75BDB" w:rsidP="00222F98">
      <w:pPr>
        <w:tabs>
          <w:tab w:val="left" w:pos="709"/>
        </w:tabs>
        <w:jc w:val="both"/>
        <w:rPr>
          <w:sz w:val="22"/>
          <w:szCs w:val="22"/>
        </w:rPr>
      </w:pPr>
    </w:p>
    <w:p w:rsidR="00D5221C" w:rsidRPr="00222F98" w:rsidRDefault="009F1223" w:rsidP="00222F98">
      <w:pPr>
        <w:tabs>
          <w:tab w:val="left" w:pos="709"/>
        </w:tabs>
        <w:jc w:val="both"/>
        <w:rPr>
          <w:rFonts w:eastAsia="TimesNewRomanPSMT"/>
          <w:iCs/>
          <w:sz w:val="22"/>
          <w:szCs w:val="22"/>
          <w:lang w:val="id-ID"/>
        </w:rPr>
      </w:pPr>
      <w:r w:rsidRPr="00222F98">
        <w:rPr>
          <w:sz w:val="22"/>
          <w:szCs w:val="22"/>
        </w:rPr>
        <w:t>Rancangan penelitian ini menggunakan</w:t>
      </w:r>
      <w:r w:rsidRPr="00222F98">
        <w:rPr>
          <w:sz w:val="22"/>
          <w:szCs w:val="22"/>
          <w:lang w:val="id-ID"/>
        </w:rPr>
        <w:t xml:space="preserve"> Desain Eksperimen semu (</w:t>
      </w:r>
      <w:r w:rsidRPr="00222F98">
        <w:rPr>
          <w:i/>
          <w:sz w:val="22"/>
          <w:szCs w:val="22"/>
          <w:lang w:val="id-ID"/>
        </w:rPr>
        <w:t>Quasi</w:t>
      </w:r>
      <w:r w:rsidRPr="00222F98">
        <w:rPr>
          <w:sz w:val="22"/>
          <w:szCs w:val="22"/>
          <w:lang w:val="id-ID"/>
        </w:rPr>
        <w:t xml:space="preserve">- </w:t>
      </w:r>
      <w:r w:rsidRPr="00222F98">
        <w:rPr>
          <w:i/>
          <w:iCs/>
          <w:sz w:val="22"/>
          <w:szCs w:val="22"/>
          <w:lang w:val="id-ID"/>
        </w:rPr>
        <w:t>Experiment)</w:t>
      </w:r>
      <w:r w:rsidRPr="00222F98">
        <w:rPr>
          <w:sz w:val="22"/>
          <w:szCs w:val="22"/>
        </w:rPr>
        <w:t xml:space="preserve"> dengan pendekatan </w:t>
      </w:r>
      <w:r w:rsidRPr="00222F98">
        <w:rPr>
          <w:sz w:val="22"/>
          <w:szCs w:val="22"/>
          <w:lang w:val="id-ID"/>
        </w:rPr>
        <w:t>Pre and post test pada kelompok intervensi dan kelompok kontrol</w:t>
      </w:r>
      <w:r w:rsidRPr="00222F98">
        <w:rPr>
          <w:rFonts w:eastAsia="TimesNewRomanPSMT"/>
          <w:i/>
          <w:iCs/>
          <w:sz w:val="22"/>
          <w:szCs w:val="22"/>
        </w:rPr>
        <w:t xml:space="preserve">. </w:t>
      </w:r>
      <w:r w:rsidRPr="00222F98">
        <w:rPr>
          <w:rFonts w:eastAsia="TimesNewRomanPSMT"/>
          <w:iCs/>
          <w:sz w:val="22"/>
          <w:szCs w:val="22"/>
          <w:lang w:val="id-ID"/>
        </w:rPr>
        <w:t xml:space="preserve">Penelitian ini memberikan perlakuan pada kelompok intervensi melalui pemberian Prenatal Massage </w:t>
      </w:r>
      <w:r w:rsidR="00D5221C" w:rsidRPr="00222F98">
        <w:rPr>
          <w:sz w:val="22"/>
          <w:szCs w:val="22"/>
        </w:rPr>
        <w:t xml:space="preserve">selama 60 menit tiap </w:t>
      </w:r>
      <w:r w:rsidR="00D5221C" w:rsidRPr="00222F98">
        <w:rPr>
          <w:sz w:val="22"/>
          <w:szCs w:val="22"/>
          <w:lang w:val="id-ID"/>
        </w:rPr>
        <w:t>1</w:t>
      </w:r>
      <w:r w:rsidR="00D5221C" w:rsidRPr="00222F98">
        <w:rPr>
          <w:sz w:val="22"/>
          <w:szCs w:val="22"/>
        </w:rPr>
        <w:t xml:space="preserve"> minggu sekali selama </w:t>
      </w:r>
      <w:r w:rsidR="00D5221C" w:rsidRPr="00222F98">
        <w:rPr>
          <w:sz w:val="22"/>
          <w:szCs w:val="22"/>
          <w:lang w:val="id-ID"/>
        </w:rPr>
        <w:t>tujuh</w:t>
      </w:r>
      <w:r w:rsidR="00D5221C" w:rsidRPr="00222F98">
        <w:rPr>
          <w:sz w:val="22"/>
          <w:szCs w:val="22"/>
        </w:rPr>
        <w:t xml:space="preserve"> kali perlakuan, </w:t>
      </w:r>
      <w:r w:rsidRPr="00222F98">
        <w:rPr>
          <w:rFonts w:eastAsia="TimesNewRomanPSMT"/>
          <w:iCs/>
          <w:sz w:val="22"/>
          <w:szCs w:val="22"/>
          <w:lang w:val="id-ID"/>
        </w:rPr>
        <w:t xml:space="preserve">kepada primigravida trimester III. Pengaruh perlakuan dilihat pada perbedaan stres kehamilan pada primigravida trimester III, sebelum dan sesudah diberikan perlakuan. </w:t>
      </w:r>
    </w:p>
    <w:p w:rsidR="00A75BDB" w:rsidRPr="00222F98" w:rsidRDefault="00A75BDB" w:rsidP="00222F98">
      <w:pPr>
        <w:tabs>
          <w:tab w:val="left" w:pos="709"/>
        </w:tabs>
        <w:jc w:val="both"/>
        <w:rPr>
          <w:sz w:val="22"/>
          <w:szCs w:val="22"/>
        </w:rPr>
      </w:pPr>
    </w:p>
    <w:p w:rsidR="009F1223" w:rsidRPr="00222F98" w:rsidRDefault="009F1223" w:rsidP="00222F98">
      <w:pPr>
        <w:tabs>
          <w:tab w:val="left" w:pos="709"/>
        </w:tabs>
        <w:jc w:val="both"/>
        <w:rPr>
          <w:sz w:val="22"/>
          <w:szCs w:val="22"/>
          <w:lang w:val="id-ID"/>
        </w:rPr>
      </w:pPr>
      <w:r w:rsidRPr="00222F98">
        <w:rPr>
          <w:sz w:val="22"/>
          <w:szCs w:val="22"/>
        </w:rPr>
        <w:t xml:space="preserve">Populasi dalam penelitian ini adalah ibu hamil </w:t>
      </w:r>
      <w:r w:rsidRPr="00222F98">
        <w:rPr>
          <w:sz w:val="22"/>
          <w:szCs w:val="22"/>
          <w:lang w:val="id-ID"/>
        </w:rPr>
        <w:t>primigravida trimester III</w:t>
      </w:r>
      <w:r w:rsidRPr="00222F98">
        <w:rPr>
          <w:sz w:val="22"/>
          <w:szCs w:val="22"/>
        </w:rPr>
        <w:t xml:space="preserve"> usia kehamilan setelah minggu ke-28 sampai minggu ke-37</w:t>
      </w:r>
      <w:r w:rsidRPr="00222F98">
        <w:rPr>
          <w:sz w:val="22"/>
          <w:szCs w:val="22"/>
          <w:lang w:val="id-ID"/>
        </w:rPr>
        <w:t>,</w:t>
      </w:r>
      <w:r w:rsidRPr="00222F98">
        <w:rPr>
          <w:sz w:val="22"/>
          <w:szCs w:val="22"/>
        </w:rPr>
        <w:t xml:space="preserve"> yang periksa dan terdokumentasi dalam rekam medik di </w:t>
      </w:r>
      <w:r w:rsidRPr="00222F98">
        <w:rPr>
          <w:sz w:val="22"/>
          <w:szCs w:val="22"/>
          <w:lang w:val="id-ID"/>
        </w:rPr>
        <w:t xml:space="preserve">BPM Lilis Surya Wati </w:t>
      </w:r>
      <w:r w:rsidRPr="00222F98">
        <w:rPr>
          <w:sz w:val="22"/>
          <w:szCs w:val="22"/>
        </w:rPr>
        <w:t xml:space="preserve">Desa Sambong Dukuh Kecamatan Jombang pada </w:t>
      </w:r>
      <w:r w:rsidR="00D5221C" w:rsidRPr="00222F98">
        <w:rPr>
          <w:sz w:val="22"/>
          <w:szCs w:val="22"/>
          <w:lang w:val="id-ID"/>
        </w:rPr>
        <w:t xml:space="preserve">tanggal </w:t>
      </w:r>
      <w:r w:rsidR="00934B66" w:rsidRPr="00222F98">
        <w:rPr>
          <w:sz w:val="22"/>
          <w:szCs w:val="22"/>
          <w:lang w:val="id-ID"/>
        </w:rPr>
        <w:t>01 Februari</w:t>
      </w:r>
      <w:r w:rsidR="00E03317" w:rsidRPr="00222F98">
        <w:rPr>
          <w:sz w:val="22"/>
          <w:szCs w:val="22"/>
          <w:lang w:val="id-ID"/>
        </w:rPr>
        <w:t xml:space="preserve"> s/d 20 </w:t>
      </w:r>
      <w:r w:rsidR="00934B66" w:rsidRPr="00222F98">
        <w:rPr>
          <w:sz w:val="22"/>
          <w:szCs w:val="22"/>
          <w:lang w:val="id-ID"/>
        </w:rPr>
        <w:t>Juli</w:t>
      </w:r>
      <w:r w:rsidRPr="00222F98">
        <w:rPr>
          <w:sz w:val="22"/>
          <w:szCs w:val="22"/>
        </w:rPr>
        <w:t>20</w:t>
      </w:r>
      <w:r w:rsidR="00E03317" w:rsidRPr="00222F98">
        <w:rPr>
          <w:sz w:val="22"/>
          <w:szCs w:val="22"/>
          <w:lang w:val="id-ID"/>
        </w:rPr>
        <w:t>17</w:t>
      </w:r>
      <w:r w:rsidRPr="00222F98">
        <w:rPr>
          <w:sz w:val="22"/>
          <w:szCs w:val="22"/>
          <w:lang w:val="id-ID"/>
        </w:rPr>
        <w:t>.</w:t>
      </w:r>
      <w:r w:rsidR="00E03317" w:rsidRPr="00222F98">
        <w:rPr>
          <w:sz w:val="22"/>
          <w:szCs w:val="22"/>
          <w:lang w:val="id-ID"/>
        </w:rPr>
        <w:t>J</w:t>
      </w:r>
      <w:r w:rsidR="00E03317" w:rsidRPr="00222F98">
        <w:rPr>
          <w:sz w:val="22"/>
          <w:szCs w:val="22"/>
        </w:rPr>
        <w:t>umlah sampel akhir yang dibutuhkan untuk masing-masing kelompok adalah 20 responden, sehingga jumlah total sampel adalah 40 responden</w:t>
      </w:r>
      <w:r w:rsidR="00E03317" w:rsidRPr="00222F98">
        <w:rPr>
          <w:sz w:val="22"/>
          <w:szCs w:val="22"/>
          <w:lang w:val="id-ID"/>
        </w:rPr>
        <w:t xml:space="preserve">, </w:t>
      </w:r>
      <w:r w:rsidR="00E03317" w:rsidRPr="00222F98">
        <w:rPr>
          <w:sz w:val="22"/>
          <w:szCs w:val="22"/>
        </w:rPr>
        <w:t xml:space="preserve">sampel diambil secara </w:t>
      </w:r>
      <w:r w:rsidR="00E03317" w:rsidRPr="00222F98">
        <w:rPr>
          <w:i/>
          <w:sz w:val="22"/>
          <w:szCs w:val="22"/>
        </w:rPr>
        <w:t>purposive sampling</w:t>
      </w:r>
      <w:r w:rsidR="00E03317" w:rsidRPr="00222F98">
        <w:rPr>
          <w:i/>
          <w:sz w:val="22"/>
          <w:szCs w:val="22"/>
          <w:lang w:val="id-ID"/>
        </w:rPr>
        <w:t>.</w:t>
      </w:r>
    </w:p>
    <w:p w:rsidR="009F1223" w:rsidRPr="00222F98" w:rsidRDefault="009F1223" w:rsidP="00222F98">
      <w:pPr>
        <w:ind w:firstLine="567"/>
        <w:jc w:val="both"/>
        <w:rPr>
          <w:sz w:val="22"/>
          <w:szCs w:val="22"/>
        </w:rPr>
      </w:pPr>
    </w:p>
    <w:p w:rsidR="00A75BDB" w:rsidRPr="00222F98" w:rsidRDefault="00A75BDB" w:rsidP="00222F98">
      <w:pPr>
        <w:ind w:firstLine="567"/>
        <w:jc w:val="both"/>
        <w:rPr>
          <w:sz w:val="22"/>
          <w:szCs w:val="22"/>
        </w:rPr>
      </w:pPr>
    </w:p>
    <w:p w:rsidR="006F62EF" w:rsidRPr="00222F98" w:rsidRDefault="006F62EF" w:rsidP="00222F98">
      <w:pPr>
        <w:rPr>
          <w:b/>
          <w:sz w:val="22"/>
          <w:szCs w:val="22"/>
        </w:rPr>
      </w:pPr>
      <w:r w:rsidRPr="00222F98">
        <w:rPr>
          <w:b/>
          <w:sz w:val="22"/>
          <w:szCs w:val="22"/>
        </w:rPr>
        <w:t xml:space="preserve">HASIL </w:t>
      </w:r>
      <w:r w:rsidR="00A75BDB" w:rsidRPr="00222F98">
        <w:rPr>
          <w:b/>
          <w:sz w:val="22"/>
          <w:szCs w:val="22"/>
        </w:rPr>
        <w:t>PENELITIAN</w:t>
      </w:r>
      <w:r w:rsidRPr="00222F98">
        <w:rPr>
          <w:b/>
          <w:sz w:val="22"/>
          <w:szCs w:val="22"/>
        </w:rPr>
        <w:t xml:space="preserve"> </w:t>
      </w:r>
    </w:p>
    <w:p w:rsidR="00A75BDB" w:rsidRPr="00222F98" w:rsidRDefault="00A75BDB" w:rsidP="00222F98">
      <w:pPr>
        <w:rPr>
          <w:b/>
          <w:sz w:val="22"/>
          <w:szCs w:val="22"/>
        </w:rPr>
      </w:pPr>
    </w:p>
    <w:p w:rsidR="00CC49FF" w:rsidRPr="00222F98" w:rsidRDefault="00C2724E" w:rsidP="00222F98">
      <w:pPr>
        <w:numPr>
          <w:ilvl w:val="0"/>
          <w:numId w:val="1"/>
        </w:numPr>
        <w:tabs>
          <w:tab w:val="clear" w:pos="1080"/>
          <w:tab w:val="num" w:pos="284"/>
        </w:tabs>
        <w:ind w:left="284" w:hanging="284"/>
        <w:jc w:val="both"/>
        <w:rPr>
          <w:sz w:val="22"/>
          <w:szCs w:val="22"/>
        </w:rPr>
      </w:pPr>
      <w:r w:rsidRPr="00222F98">
        <w:rPr>
          <w:sz w:val="22"/>
          <w:szCs w:val="22"/>
        </w:rPr>
        <w:t>Karakteristik</w:t>
      </w:r>
      <w:r w:rsidR="00A75BDB" w:rsidRPr="00222F98">
        <w:rPr>
          <w:sz w:val="22"/>
          <w:szCs w:val="22"/>
        </w:rPr>
        <w:t xml:space="preserve"> </w:t>
      </w:r>
      <w:r w:rsidRPr="00222F98">
        <w:rPr>
          <w:sz w:val="22"/>
          <w:szCs w:val="22"/>
        </w:rPr>
        <w:t>Responden</w:t>
      </w:r>
    </w:p>
    <w:p w:rsidR="00A75BDB" w:rsidRPr="00222F98" w:rsidRDefault="00A75BDB" w:rsidP="00222F98">
      <w:pPr>
        <w:ind w:left="284"/>
        <w:jc w:val="both"/>
        <w:rPr>
          <w:sz w:val="22"/>
          <w:szCs w:val="22"/>
        </w:rPr>
      </w:pPr>
    </w:p>
    <w:p w:rsidR="00190CD7" w:rsidRPr="00222F98" w:rsidRDefault="008F6A87" w:rsidP="00222F98">
      <w:pPr>
        <w:pStyle w:val="BodyText"/>
        <w:tabs>
          <w:tab w:val="left" w:pos="4105"/>
        </w:tabs>
        <w:spacing w:after="0"/>
        <w:ind w:right="-6"/>
        <w:jc w:val="both"/>
        <w:rPr>
          <w:sz w:val="22"/>
          <w:szCs w:val="22"/>
        </w:rPr>
      </w:pPr>
      <w:r w:rsidRPr="00222F98">
        <w:rPr>
          <w:sz w:val="22"/>
          <w:szCs w:val="22"/>
          <w:lang w:val="id-ID"/>
        </w:rPr>
        <w:t xml:space="preserve">Tabel 1. </w:t>
      </w:r>
      <w:r w:rsidR="00190CD7" w:rsidRPr="00222F98">
        <w:rPr>
          <w:sz w:val="22"/>
          <w:szCs w:val="22"/>
        </w:rPr>
        <w:t xml:space="preserve">Distribusi karakteristik reponden menurut tingkat pendidikan responden pada kelompok intervensi dan kelompok kontrol di </w:t>
      </w:r>
      <w:r w:rsidR="00190CD7" w:rsidRPr="00222F98">
        <w:rPr>
          <w:sz w:val="22"/>
          <w:szCs w:val="22"/>
          <w:lang w:val="id-ID"/>
        </w:rPr>
        <w:t>BPM Lilis Surya Wati, SST.</w:t>
      </w:r>
      <w:proofErr w:type="gramStart"/>
      <w:r w:rsidR="00190CD7" w:rsidRPr="00222F98">
        <w:rPr>
          <w:sz w:val="22"/>
          <w:szCs w:val="22"/>
          <w:lang w:val="id-ID"/>
        </w:rPr>
        <w:t>,M.Kes</w:t>
      </w:r>
      <w:proofErr w:type="gramEnd"/>
      <w:r w:rsidR="00190CD7" w:rsidRPr="00222F98">
        <w:rPr>
          <w:sz w:val="22"/>
          <w:szCs w:val="22"/>
        </w:rPr>
        <w:t xml:space="preserve">, </w:t>
      </w:r>
      <w:r w:rsidR="00190CD7" w:rsidRPr="00222F98">
        <w:rPr>
          <w:sz w:val="22"/>
          <w:szCs w:val="22"/>
          <w:lang w:val="id-ID"/>
        </w:rPr>
        <w:t>D</w:t>
      </w:r>
      <w:r w:rsidR="00DA7B1C" w:rsidRPr="00222F98">
        <w:rPr>
          <w:sz w:val="22"/>
          <w:szCs w:val="22"/>
          <w:lang w:val="id-ID"/>
        </w:rPr>
        <w:t xml:space="preserve">esa Sambong Dukuh Jombang, 2017 </w:t>
      </w:r>
      <w:r w:rsidR="00190CD7" w:rsidRPr="00222F98">
        <w:rPr>
          <w:sz w:val="22"/>
          <w:szCs w:val="22"/>
        </w:rPr>
        <w:t>(n=40)</w:t>
      </w:r>
    </w:p>
    <w:p w:rsidR="00A75BDB" w:rsidRPr="00222F98" w:rsidRDefault="00A75BDB" w:rsidP="00222F98">
      <w:pPr>
        <w:pStyle w:val="BodyText"/>
        <w:tabs>
          <w:tab w:val="left" w:pos="4105"/>
        </w:tabs>
        <w:spacing w:after="0"/>
        <w:ind w:right="-6"/>
        <w:jc w:val="both"/>
        <w:rPr>
          <w:sz w:val="22"/>
          <w:szCs w:val="22"/>
        </w:rPr>
      </w:pPr>
    </w:p>
    <w:p w:rsidR="00A75BDB" w:rsidRPr="00222F98" w:rsidRDefault="00A75BDB" w:rsidP="00222F98">
      <w:pPr>
        <w:pStyle w:val="BodyText"/>
        <w:tabs>
          <w:tab w:val="left" w:pos="4105"/>
        </w:tabs>
        <w:spacing w:after="0"/>
        <w:ind w:right="-6"/>
        <w:jc w:val="both"/>
        <w:rPr>
          <w:sz w:val="22"/>
          <w:szCs w:val="22"/>
        </w:rPr>
      </w:pPr>
    </w:p>
    <w:p w:rsidR="00A75BDB" w:rsidRPr="00222F98" w:rsidRDefault="00A75BDB" w:rsidP="00222F98">
      <w:pPr>
        <w:pStyle w:val="BodyText"/>
        <w:tabs>
          <w:tab w:val="left" w:pos="4105"/>
        </w:tabs>
        <w:spacing w:after="0"/>
        <w:ind w:right="-6"/>
        <w:jc w:val="both"/>
        <w:rPr>
          <w:sz w:val="22"/>
          <w:szCs w:val="22"/>
        </w:rPr>
      </w:pPr>
    </w:p>
    <w:p w:rsidR="00A75BDB" w:rsidRPr="00222F98" w:rsidRDefault="00A75BDB" w:rsidP="00222F98">
      <w:pPr>
        <w:pStyle w:val="BodyText"/>
        <w:tabs>
          <w:tab w:val="left" w:pos="4105"/>
        </w:tabs>
        <w:spacing w:after="0"/>
        <w:ind w:right="-6"/>
        <w:jc w:val="both"/>
        <w:rPr>
          <w:sz w:val="22"/>
          <w:szCs w:val="22"/>
        </w:rPr>
      </w:pPr>
    </w:p>
    <w:p w:rsidR="00A75BDB" w:rsidRPr="00222F98" w:rsidRDefault="00A75BDB" w:rsidP="00222F98">
      <w:pPr>
        <w:pStyle w:val="BodyText"/>
        <w:tabs>
          <w:tab w:val="left" w:pos="4105"/>
        </w:tabs>
        <w:spacing w:after="0"/>
        <w:ind w:right="-6"/>
        <w:jc w:val="both"/>
        <w:rPr>
          <w:sz w:val="22"/>
          <w:szCs w:val="22"/>
        </w:rPr>
      </w:pPr>
    </w:p>
    <w:tbl>
      <w:tblPr>
        <w:tblStyle w:val="TableGrid"/>
        <w:tblW w:w="360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1350"/>
        <w:gridCol w:w="540"/>
        <w:gridCol w:w="630"/>
        <w:gridCol w:w="540"/>
        <w:gridCol w:w="540"/>
      </w:tblGrid>
      <w:tr w:rsidR="00A75BDB" w:rsidRPr="00222F98" w:rsidTr="00A75BDB">
        <w:tc>
          <w:tcPr>
            <w:tcW w:w="1350" w:type="dxa"/>
            <w:vAlign w:val="center"/>
          </w:tcPr>
          <w:p w:rsidR="00190CD7" w:rsidRPr="00222F98" w:rsidRDefault="00190CD7" w:rsidP="00222F98">
            <w:pPr>
              <w:jc w:val="center"/>
              <w:rPr>
                <w:sz w:val="20"/>
                <w:szCs w:val="20"/>
                <w:lang w:val="id-ID"/>
              </w:rPr>
            </w:pPr>
            <w:r w:rsidRPr="00222F98">
              <w:rPr>
                <w:sz w:val="20"/>
                <w:szCs w:val="20"/>
                <w:lang w:val="id-ID"/>
              </w:rPr>
              <w:t>Variabel</w:t>
            </w:r>
          </w:p>
        </w:tc>
        <w:tc>
          <w:tcPr>
            <w:tcW w:w="1170" w:type="dxa"/>
            <w:gridSpan w:val="2"/>
            <w:vAlign w:val="center"/>
          </w:tcPr>
          <w:p w:rsidR="00190CD7" w:rsidRPr="00222F98" w:rsidRDefault="00190CD7" w:rsidP="00222F98">
            <w:pPr>
              <w:jc w:val="center"/>
              <w:rPr>
                <w:sz w:val="20"/>
                <w:szCs w:val="20"/>
                <w:lang w:val="id-ID"/>
              </w:rPr>
            </w:pPr>
            <w:r w:rsidRPr="00222F98">
              <w:rPr>
                <w:sz w:val="20"/>
                <w:szCs w:val="20"/>
                <w:lang w:val="id-ID"/>
              </w:rPr>
              <w:t>K.</w:t>
            </w:r>
            <w:r w:rsidR="00A75BDB" w:rsidRPr="00222F98">
              <w:rPr>
                <w:sz w:val="20"/>
                <w:szCs w:val="20"/>
              </w:rPr>
              <w:t xml:space="preserve"> </w:t>
            </w:r>
            <w:r w:rsidRPr="00222F98">
              <w:rPr>
                <w:sz w:val="20"/>
                <w:szCs w:val="20"/>
                <w:lang w:val="id-ID"/>
              </w:rPr>
              <w:t>Kontrol</w:t>
            </w:r>
          </w:p>
        </w:tc>
        <w:tc>
          <w:tcPr>
            <w:tcW w:w="1080" w:type="dxa"/>
            <w:gridSpan w:val="2"/>
            <w:vAlign w:val="center"/>
          </w:tcPr>
          <w:p w:rsidR="00190CD7" w:rsidRPr="00222F98" w:rsidRDefault="00190CD7" w:rsidP="00222F98">
            <w:pPr>
              <w:ind w:left="-108"/>
              <w:jc w:val="center"/>
              <w:rPr>
                <w:sz w:val="20"/>
                <w:szCs w:val="20"/>
                <w:lang w:val="id-ID"/>
              </w:rPr>
            </w:pPr>
            <w:r w:rsidRPr="00222F98">
              <w:rPr>
                <w:sz w:val="20"/>
                <w:szCs w:val="20"/>
                <w:lang w:val="id-ID"/>
              </w:rPr>
              <w:t>K.</w:t>
            </w:r>
            <w:r w:rsidR="00A75BDB" w:rsidRPr="00222F98">
              <w:rPr>
                <w:sz w:val="20"/>
                <w:szCs w:val="20"/>
              </w:rPr>
              <w:t xml:space="preserve"> </w:t>
            </w:r>
            <w:r w:rsidRPr="00222F98">
              <w:rPr>
                <w:sz w:val="20"/>
                <w:szCs w:val="20"/>
                <w:lang w:val="id-ID"/>
              </w:rPr>
              <w:t>Intervensi</w:t>
            </w:r>
          </w:p>
        </w:tc>
      </w:tr>
      <w:tr w:rsidR="00A75BDB" w:rsidRPr="00222F98" w:rsidTr="00A75BDB">
        <w:tc>
          <w:tcPr>
            <w:tcW w:w="1350" w:type="dxa"/>
            <w:vAlign w:val="center"/>
          </w:tcPr>
          <w:p w:rsidR="00190CD7" w:rsidRPr="00222F98" w:rsidRDefault="00190CD7" w:rsidP="00222F98">
            <w:pPr>
              <w:jc w:val="center"/>
              <w:rPr>
                <w:sz w:val="20"/>
                <w:szCs w:val="20"/>
                <w:lang w:val="id-ID"/>
              </w:rPr>
            </w:pPr>
            <w:r w:rsidRPr="00222F98">
              <w:rPr>
                <w:sz w:val="20"/>
                <w:szCs w:val="20"/>
                <w:lang w:val="id-ID"/>
              </w:rPr>
              <w:t xml:space="preserve">Tingkat </w:t>
            </w:r>
            <w:r w:rsidRPr="00222F98">
              <w:rPr>
                <w:sz w:val="20"/>
                <w:szCs w:val="20"/>
                <w:lang w:val="id-ID"/>
              </w:rPr>
              <w:lastRenderedPageBreak/>
              <w:t>Pendidikan</w:t>
            </w:r>
          </w:p>
        </w:tc>
        <w:tc>
          <w:tcPr>
            <w:tcW w:w="540" w:type="dxa"/>
            <w:vAlign w:val="center"/>
          </w:tcPr>
          <w:p w:rsidR="00190CD7" w:rsidRPr="00222F98" w:rsidRDefault="00190CD7" w:rsidP="00222F98">
            <w:pPr>
              <w:jc w:val="center"/>
              <w:rPr>
                <w:sz w:val="20"/>
                <w:szCs w:val="20"/>
              </w:rPr>
            </w:pPr>
            <w:r w:rsidRPr="00222F98">
              <w:rPr>
                <w:sz w:val="20"/>
                <w:szCs w:val="20"/>
              </w:rPr>
              <w:lastRenderedPageBreak/>
              <w:t>∑</w:t>
            </w:r>
          </w:p>
        </w:tc>
        <w:tc>
          <w:tcPr>
            <w:tcW w:w="630" w:type="dxa"/>
            <w:vAlign w:val="center"/>
          </w:tcPr>
          <w:p w:rsidR="00190CD7" w:rsidRPr="00222F98" w:rsidRDefault="00190CD7" w:rsidP="00222F98">
            <w:pPr>
              <w:jc w:val="center"/>
              <w:rPr>
                <w:sz w:val="20"/>
                <w:szCs w:val="20"/>
              </w:rPr>
            </w:pPr>
            <w:r w:rsidRPr="00222F98">
              <w:rPr>
                <w:sz w:val="20"/>
                <w:szCs w:val="20"/>
                <w:lang w:val="id-ID"/>
              </w:rPr>
              <w:t>(</w:t>
            </w:r>
            <w:r w:rsidRPr="00222F98">
              <w:rPr>
                <w:sz w:val="20"/>
                <w:szCs w:val="20"/>
              </w:rPr>
              <w:t>%)</w:t>
            </w:r>
          </w:p>
        </w:tc>
        <w:tc>
          <w:tcPr>
            <w:tcW w:w="540" w:type="dxa"/>
            <w:vAlign w:val="center"/>
          </w:tcPr>
          <w:p w:rsidR="00190CD7" w:rsidRPr="00222F98" w:rsidRDefault="00190CD7" w:rsidP="00222F98">
            <w:pPr>
              <w:ind w:left="-108"/>
              <w:jc w:val="center"/>
              <w:rPr>
                <w:sz w:val="20"/>
                <w:szCs w:val="20"/>
              </w:rPr>
            </w:pPr>
            <w:r w:rsidRPr="00222F98">
              <w:rPr>
                <w:sz w:val="20"/>
                <w:szCs w:val="20"/>
              </w:rPr>
              <w:t>∑</w:t>
            </w:r>
          </w:p>
        </w:tc>
        <w:tc>
          <w:tcPr>
            <w:tcW w:w="540" w:type="dxa"/>
            <w:vAlign w:val="center"/>
          </w:tcPr>
          <w:p w:rsidR="00190CD7" w:rsidRPr="00222F98" w:rsidRDefault="00190CD7" w:rsidP="00222F98">
            <w:pPr>
              <w:ind w:left="-108"/>
              <w:jc w:val="center"/>
              <w:rPr>
                <w:sz w:val="20"/>
                <w:szCs w:val="20"/>
              </w:rPr>
            </w:pPr>
            <w:r w:rsidRPr="00222F98">
              <w:rPr>
                <w:sz w:val="20"/>
                <w:szCs w:val="20"/>
              </w:rPr>
              <w:t xml:space="preserve"> (%)</w:t>
            </w:r>
          </w:p>
        </w:tc>
      </w:tr>
      <w:tr w:rsidR="00A75BDB" w:rsidRPr="00222F98" w:rsidTr="00A75BDB">
        <w:tc>
          <w:tcPr>
            <w:tcW w:w="1350" w:type="dxa"/>
          </w:tcPr>
          <w:p w:rsidR="00190CD7" w:rsidRPr="00222F98" w:rsidRDefault="00190CD7" w:rsidP="00222F98">
            <w:pPr>
              <w:ind w:hanging="108"/>
              <w:rPr>
                <w:sz w:val="20"/>
                <w:szCs w:val="20"/>
                <w:lang w:val="id-ID"/>
              </w:rPr>
            </w:pPr>
            <w:r w:rsidRPr="00222F98">
              <w:rPr>
                <w:sz w:val="20"/>
                <w:szCs w:val="20"/>
                <w:lang w:val="id-ID"/>
              </w:rPr>
              <w:lastRenderedPageBreak/>
              <w:t>Pendidikan Dasar</w:t>
            </w:r>
          </w:p>
        </w:tc>
        <w:tc>
          <w:tcPr>
            <w:tcW w:w="540" w:type="dxa"/>
          </w:tcPr>
          <w:p w:rsidR="00190CD7" w:rsidRPr="00222F98" w:rsidRDefault="00190CD7" w:rsidP="00222F98">
            <w:pPr>
              <w:jc w:val="center"/>
              <w:rPr>
                <w:sz w:val="20"/>
                <w:szCs w:val="20"/>
                <w:lang w:val="id-ID"/>
              </w:rPr>
            </w:pPr>
            <w:r w:rsidRPr="00222F98">
              <w:rPr>
                <w:sz w:val="20"/>
                <w:szCs w:val="20"/>
                <w:lang w:val="id-ID"/>
              </w:rPr>
              <w:t>8</w:t>
            </w:r>
          </w:p>
        </w:tc>
        <w:tc>
          <w:tcPr>
            <w:tcW w:w="630" w:type="dxa"/>
          </w:tcPr>
          <w:p w:rsidR="00190CD7" w:rsidRPr="00222F98" w:rsidRDefault="00CE43A7" w:rsidP="00222F98">
            <w:pPr>
              <w:jc w:val="center"/>
              <w:rPr>
                <w:sz w:val="20"/>
                <w:szCs w:val="20"/>
                <w:lang w:val="id-ID"/>
              </w:rPr>
            </w:pPr>
            <w:r w:rsidRPr="00222F98">
              <w:rPr>
                <w:sz w:val="20"/>
                <w:szCs w:val="20"/>
                <w:lang w:val="id-ID"/>
              </w:rPr>
              <w:t>40</w:t>
            </w:r>
          </w:p>
        </w:tc>
        <w:tc>
          <w:tcPr>
            <w:tcW w:w="540" w:type="dxa"/>
          </w:tcPr>
          <w:p w:rsidR="00190CD7" w:rsidRPr="00222F98" w:rsidRDefault="00190CD7" w:rsidP="00222F98">
            <w:pPr>
              <w:jc w:val="center"/>
              <w:rPr>
                <w:sz w:val="20"/>
                <w:szCs w:val="20"/>
                <w:lang w:val="id-ID"/>
              </w:rPr>
            </w:pPr>
            <w:r w:rsidRPr="00222F98">
              <w:rPr>
                <w:sz w:val="20"/>
                <w:szCs w:val="20"/>
                <w:lang w:val="id-ID"/>
              </w:rPr>
              <w:t>2</w:t>
            </w:r>
          </w:p>
        </w:tc>
        <w:tc>
          <w:tcPr>
            <w:tcW w:w="540" w:type="dxa"/>
          </w:tcPr>
          <w:p w:rsidR="00190CD7" w:rsidRPr="00222F98" w:rsidRDefault="00CE43A7" w:rsidP="00222F98">
            <w:pPr>
              <w:jc w:val="center"/>
              <w:rPr>
                <w:sz w:val="20"/>
                <w:szCs w:val="20"/>
                <w:lang w:val="id-ID"/>
              </w:rPr>
            </w:pPr>
            <w:r w:rsidRPr="00222F98">
              <w:rPr>
                <w:sz w:val="20"/>
                <w:szCs w:val="20"/>
                <w:lang w:val="id-ID"/>
              </w:rPr>
              <w:t>10</w:t>
            </w:r>
          </w:p>
        </w:tc>
      </w:tr>
      <w:tr w:rsidR="00A75BDB" w:rsidRPr="00222F98" w:rsidTr="00A75BDB">
        <w:tc>
          <w:tcPr>
            <w:tcW w:w="1350" w:type="dxa"/>
          </w:tcPr>
          <w:p w:rsidR="00190CD7" w:rsidRPr="00222F98" w:rsidRDefault="00190CD7" w:rsidP="00222F98">
            <w:pPr>
              <w:ind w:hanging="108"/>
              <w:rPr>
                <w:sz w:val="20"/>
                <w:szCs w:val="20"/>
              </w:rPr>
            </w:pPr>
            <w:r w:rsidRPr="00222F98">
              <w:rPr>
                <w:sz w:val="20"/>
                <w:szCs w:val="20"/>
                <w:lang w:val="id-ID"/>
              </w:rPr>
              <w:t>Pendidikan Menengah</w:t>
            </w:r>
          </w:p>
        </w:tc>
        <w:tc>
          <w:tcPr>
            <w:tcW w:w="540" w:type="dxa"/>
          </w:tcPr>
          <w:p w:rsidR="00190CD7" w:rsidRPr="00222F98" w:rsidRDefault="00190CD7" w:rsidP="00222F98">
            <w:pPr>
              <w:jc w:val="center"/>
              <w:rPr>
                <w:sz w:val="20"/>
                <w:szCs w:val="20"/>
                <w:lang w:val="id-ID"/>
              </w:rPr>
            </w:pPr>
            <w:r w:rsidRPr="00222F98">
              <w:rPr>
                <w:sz w:val="20"/>
                <w:szCs w:val="20"/>
                <w:lang w:val="id-ID"/>
              </w:rPr>
              <w:t>8</w:t>
            </w:r>
          </w:p>
        </w:tc>
        <w:tc>
          <w:tcPr>
            <w:tcW w:w="630" w:type="dxa"/>
          </w:tcPr>
          <w:p w:rsidR="00190CD7" w:rsidRPr="00222F98" w:rsidRDefault="00CE43A7" w:rsidP="00222F98">
            <w:pPr>
              <w:jc w:val="center"/>
              <w:rPr>
                <w:sz w:val="20"/>
                <w:szCs w:val="20"/>
                <w:lang w:val="id-ID"/>
              </w:rPr>
            </w:pPr>
            <w:r w:rsidRPr="00222F98">
              <w:rPr>
                <w:sz w:val="20"/>
                <w:szCs w:val="20"/>
                <w:lang w:val="id-ID"/>
              </w:rPr>
              <w:t>40</w:t>
            </w:r>
          </w:p>
        </w:tc>
        <w:tc>
          <w:tcPr>
            <w:tcW w:w="540" w:type="dxa"/>
          </w:tcPr>
          <w:p w:rsidR="00190CD7" w:rsidRPr="00222F98" w:rsidRDefault="00190CD7" w:rsidP="00222F98">
            <w:pPr>
              <w:jc w:val="center"/>
              <w:rPr>
                <w:sz w:val="20"/>
                <w:szCs w:val="20"/>
                <w:lang w:val="id-ID"/>
              </w:rPr>
            </w:pPr>
            <w:r w:rsidRPr="00222F98">
              <w:rPr>
                <w:sz w:val="20"/>
                <w:szCs w:val="20"/>
                <w:lang w:val="id-ID"/>
              </w:rPr>
              <w:t>10</w:t>
            </w:r>
          </w:p>
        </w:tc>
        <w:tc>
          <w:tcPr>
            <w:tcW w:w="540" w:type="dxa"/>
          </w:tcPr>
          <w:p w:rsidR="00190CD7" w:rsidRPr="00222F98" w:rsidRDefault="00CE43A7" w:rsidP="00222F98">
            <w:pPr>
              <w:jc w:val="center"/>
              <w:rPr>
                <w:sz w:val="20"/>
                <w:szCs w:val="20"/>
                <w:lang w:val="id-ID"/>
              </w:rPr>
            </w:pPr>
            <w:r w:rsidRPr="00222F98">
              <w:rPr>
                <w:sz w:val="20"/>
                <w:szCs w:val="20"/>
                <w:lang w:val="id-ID"/>
              </w:rPr>
              <w:t>50</w:t>
            </w:r>
          </w:p>
        </w:tc>
      </w:tr>
      <w:tr w:rsidR="00A75BDB" w:rsidRPr="00222F98" w:rsidTr="00A75BDB">
        <w:tc>
          <w:tcPr>
            <w:tcW w:w="1350" w:type="dxa"/>
          </w:tcPr>
          <w:p w:rsidR="00190CD7" w:rsidRPr="00222F98" w:rsidRDefault="00190CD7" w:rsidP="00222F98">
            <w:pPr>
              <w:ind w:hanging="108"/>
              <w:rPr>
                <w:sz w:val="20"/>
                <w:szCs w:val="20"/>
              </w:rPr>
            </w:pPr>
            <w:r w:rsidRPr="00222F98">
              <w:rPr>
                <w:sz w:val="20"/>
                <w:szCs w:val="20"/>
                <w:lang w:val="id-ID"/>
              </w:rPr>
              <w:t>Pendidikan Tinggi</w:t>
            </w:r>
          </w:p>
        </w:tc>
        <w:tc>
          <w:tcPr>
            <w:tcW w:w="540" w:type="dxa"/>
          </w:tcPr>
          <w:p w:rsidR="00190CD7" w:rsidRPr="00222F98" w:rsidRDefault="001615F3" w:rsidP="00222F98">
            <w:pPr>
              <w:jc w:val="center"/>
              <w:rPr>
                <w:sz w:val="20"/>
                <w:szCs w:val="20"/>
                <w:lang w:val="id-ID"/>
              </w:rPr>
            </w:pPr>
            <w:r w:rsidRPr="00222F98">
              <w:rPr>
                <w:sz w:val="20"/>
                <w:szCs w:val="20"/>
                <w:lang w:val="id-ID"/>
              </w:rPr>
              <w:t>4</w:t>
            </w:r>
          </w:p>
        </w:tc>
        <w:tc>
          <w:tcPr>
            <w:tcW w:w="630" w:type="dxa"/>
          </w:tcPr>
          <w:p w:rsidR="00190CD7" w:rsidRPr="00222F98" w:rsidRDefault="00190CD7" w:rsidP="00222F98">
            <w:pPr>
              <w:jc w:val="center"/>
              <w:rPr>
                <w:sz w:val="20"/>
                <w:szCs w:val="20"/>
                <w:lang w:val="id-ID"/>
              </w:rPr>
            </w:pPr>
            <w:r w:rsidRPr="00222F98">
              <w:rPr>
                <w:sz w:val="20"/>
                <w:szCs w:val="20"/>
                <w:lang w:val="id-ID"/>
              </w:rPr>
              <w:t>2</w:t>
            </w:r>
            <w:r w:rsidR="00CE43A7" w:rsidRPr="00222F98">
              <w:rPr>
                <w:sz w:val="20"/>
                <w:szCs w:val="20"/>
                <w:lang w:val="id-ID"/>
              </w:rPr>
              <w:t>0</w:t>
            </w:r>
          </w:p>
        </w:tc>
        <w:tc>
          <w:tcPr>
            <w:tcW w:w="540" w:type="dxa"/>
          </w:tcPr>
          <w:p w:rsidR="00190CD7" w:rsidRPr="00222F98" w:rsidRDefault="00190CD7" w:rsidP="00222F98">
            <w:pPr>
              <w:jc w:val="center"/>
              <w:rPr>
                <w:sz w:val="20"/>
                <w:szCs w:val="20"/>
                <w:lang w:val="id-ID"/>
              </w:rPr>
            </w:pPr>
            <w:r w:rsidRPr="00222F98">
              <w:rPr>
                <w:sz w:val="20"/>
                <w:szCs w:val="20"/>
                <w:lang w:val="id-ID"/>
              </w:rPr>
              <w:t>8</w:t>
            </w:r>
          </w:p>
        </w:tc>
        <w:tc>
          <w:tcPr>
            <w:tcW w:w="540" w:type="dxa"/>
          </w:tcPr>
          <w:p w:rsidR="00190CD7" w:rsidRPr="00222F98" w:rsidRDefault="00CE43A7" w:rsidP="00222F98">
            <w:pPr>
              <w:jc w:val="center"/>
              <w:rPr>
                <w:sz w:val="20"/>
                <w:szCs w:val="20"/>
                <w:lang w:val="id-ID"/>
              </w:rPr>
            </w:pPr>
            <w:r w:rsidRPr="00222F98">
              <w:rPr>
                <w:sz w:val="20"/>
                <w:szCs w:val="20"/>
                <w:lang w:val="id-ID"/>
              </w:rPr>
              <w:t>40</w:t>
            </w:r>
          </w:p>
        </w:tc>
      </w:tr>
      <w:tr w:rsidR="00A75BDB" w:rsidRPr="00222F98" w:rsidTr="00A75BDB">
        <w:tc>
          <w:tcPr>
            <w:tcW w:w="1350" w:type="dxa"/>
          </w:tcPr>
          <w:p w:rsidR="00190CD7" w:rsidRPr="00222F98" w:rsidRDefault="00190CD7" w:rsidP="00222F98">
            <w:pPr>
              <w:ind w:hanging="108"/>
              <w:rPr>
                <w:sz w:val="20"/>
                <w:szCs w:val="20"/>
                <w:lang w:val="id-ID"/>
              </w:rPr>
            </w:pPr>
            <w:r w:rsidRPr="00222F98">
              <w:rPr>
                <w:sz w:val="20"/>
                <w:szCs w:val="20"/>
                <w:lang w:val="id-ID"/>
              </w:rPr>
              <w:t>Total</w:t>
            </w:r>
          </w:p>
        </w:tc>
        <w:tc>
          <w:tcPr>
            <w:tcW w:w="540" w:type="dxa"/>
          </w:tcPr>
          <w:p w:rsidR="00190CD7" w:rsidRPr="00222F98" w:rsidRDefault="00190CD7" w:rsidP="00222F98">
            <w:pPr>
              <w:jc w:val="center"/>
              <w:rPr>
                <w:sz w:val="20"/>
                <w:szCs w:val="20"/>
                <w:lang w:val="id-ID"/>
              </w:rPr>
            </w:pPr>
            <w:r w:rsidRPr="00222F98">
              <w:rPr>
                <w:sz w:val="20"/>
                <w:szCs w:val="20"/>
                <w:lang w:val="id-ID"/>
              </w:rPr>
              <w:t>20</w:t>
            </w:r>
          </w:p>
        </w:tc>
        <w:tc>
          <w:tcPr>
            <w:tcW w:w="630" w:type="dxa"/>
          </w:tcPr>
          <w:p w:rsidR="00190CD7" w:rsidRPr="00222F98" w:rsidRDefault="00190CD7" w:rsidP="00222F98">
            <w:pPr>
              <w:jc w:val="center"/>
              <w:rPr>
                <w:sz w:val="20"/>
                <w:szCs w:val="20"/>
                <w:lang w:val="id-ID"/>
              </w:rPr>
            </w:pPr>
            <w:r w:rsidRPr="00222F98">
              <w:rPr>
                <w:sz w:val="20"/>
                <w:szCs w:val="20"/>
                <w:lang w:val="id-ID"/>
              </w:rPr>
              <w:t>100</w:t>
            </w:r>
          </w:p>
        </w:tc>
        <w:tc>
          <w:tcPr>
            <w:tcW w:w="540" w:type="dxa"/>
          </w:tcPr>
          <w:p w:rsidR="00190CD7" w:rsidRPr="00222F98" w:rsidRDefault="00190CD7" w:rsidP="00222F98">
            <w:pPr>
              <w:jc w:val="center"/>
              <w:rPr>
                <w:sz w:val="20"/>
                <w:szCs w:val="20"/>
                <w:lang w:val="id-ID"/>
              </w:rPr>
            </w:pPr>
            <w:r w:rsidRPr="00222F98">
              <w:rPr>
                <w:sz w:val="20"/>
                <w:szCs w:val="20"/>
                <w:lang w:val="id-ID"/>
              </w:rPr>
              <w:t>20</w:t>
            </w:r>
          </w:p>
        </w:tc>
        <w:tc>
          <w:tcPr>
            <w:tcW w:w="540" w:type="dxa"/>
          </w:tcPr>
          <w:p w:rsidR="00190CD7" w:rsidRPr="00222F98" w:rsidRDefault="00190CD7" w:rsidP="00222F98">
            <w:pPr>
              <w:ind w:left="-108"/>
              <w:jc w:val="center"/>
              <w:rPr>
                <w:sz w:val="20"/>
                <w:szCs w:val="20"/>
                <w:lang w:val="id-ID"/>
              </w:rPr>
            </w:pPr>
            <w:r w:rsidRPr="00222F98">
              <w:rPr>
                <w:sz w:val="20"/>
                <w:szCs w:val="20"/>
                <w:lang w:val="id-ID"/>
              </w:rPr>
              <w:t>100</w:t>
            </w:r>
          </w:p>
        </w:tc>
      </w:tr>
    </w:tbl>
    <w:p w:rsidR="00A75BDB" w:rsidRPr="00222F98" w:rsidRDefault="00A75BDB" w:rsidP="00222F98">
      <w:pPr>
        <w:pStyle w:val="BodyText"/>
        <w:spacing w:after="0"/>
        <w:ind w:right="252"/>
        <w:jc w:val="both"/>
        <w:rPr>
          <w:sz w:val="22"/>
          <w:szCs w:val="22"/>
        </w:rPr>
      </w:pPr>
    </w:p>
    <w:p w:rsidR="008F6A87" w:rsidRPr="00222F98" w:rsidRDefault="008F6A87" w:rsidP="00222F98">
      <w:pPr>
        <w:pStyle w:val="BodyText"/>
        <w:spacing w:after="0"/>
        <w:ind w:right="49"/>
        <w:jc w:val="both"/>
        <w:rPr>
          <w:sz w:val="22"/>
          <w:szCs w:val="22"/>
        </w:rPr>
      </w:pPr>
      <w:proofErr w:type="gramStart"/>
      <w:r w:rsidRPr="00222F98">
        <w:rPr>
          <w:sz w:val="22"/>
          <w:szCs w:val="22"/>
        </w:rPr>
        <w:t>Tabel</w:t>
      </w:r>
      <w:r w:rsidR="00222F98">
        <w:rPr>
          <w:sz w:val="22"/>
          <w:szCs w:val="22"/>
          <w:lang w:val="id-ID"/>
        </w:rPr>
        <w:t xml:space="preserve"> </w:t>
      </w:r>
      <w:r w:rsidRPr="00222F98">
        <w:rPr>
          <w:sz w:val="22"/>
          <w:szCs w:val="22"/>
        </w:rPr>
        <w:t>1</w:t>
      </w:r>
      <w:r w:rsidR="00222F98">
        <w:rPr>
          <w:sz w:val="22"/>
          <w:szCs w:val="22"/>
          <w:lang w:val="id-ID"/>
        </w:rPr>
        <w:t>.</w:t>
      </w:r>
      <w:proofErr w:type="gramEnd"/>
      <w:r w:rsidR="00222F98">
        <w:rPr>
          <w:sz w:val="22"/>
          <w:szCs w:val="22"/>
          <w:lang w:val="id-ID"/>
        </w:rPr>
        <w:t xml:space="preserve"> D</w:t>
      </w:r>
      <w:r w:rsidRPr="00222F98">
        <w:rPr>
          <w:sz w:val="22"/>
          <w:szCs w:val="22"/>
        </w:rPr>
        <w:t xml:space="preserve">istribusi karakteristik tingkat pendidikan responden baik pada kelompok kontrol maupun kelompok intervensi. Pada kelompok kontrol didapatkan mayoritas responden berpendidikan dasar dan menengah masing-masing sejumlah 8 orang (40 %), sedangkan pada kelompok intervensi didapatkan mayoritas responden berpendidikan menengah sejumlah </w:t>
      </w:r>
      <w:proofErr w:type="gramStart"/>
      <w:r w:rsidRPr="00222F98">
        <w:rPr>
          <w:sz w:val="22"/>
          <w:szCs w:val="22"/>
        </w:rPr>
        <w:t>10 orang (50%</w:t>
      </w:r>
      <w:r w:rsidRPr="00222F98">
        <w:rPr>
          <w:sz w:val="22"/>
          <w:szCs w:val="22"/>
          <w:lang w:val="id-ID"/>
        </w:rPr>
        <w:t>)</w:t>
      </w:r>
      <w:proofErr w:type="gramEnd"/>
    </w:p>
    <w:p w:rsidR="00A75BDB" w:rsidRPr="00222F98" w:rsidRDefault="00A75BDB" w:rsidP="00222F98">
      <w:pPr>
        <w:pStyle w:val="BodyText"/>
        <w:spacing w:after="0"/>
        <w:ind w:right="49"/>
        <w:jc w:val="both"/>
        <w:rPr>
          <w:sz w:val="22"/>
          <w:szCs w:val="22"/>
        </w:rPr>
      </w:pPr>
    </w:p>
    <w:p w:rsidR="00190CD7" w:rsidRPr="00222F98" w:rsidRDefault="008F3DF3" w:rsidP="00222F98">
      <w:pPr>
        <w:pStyle w:val="BodyText"/>
        <w:spacing w:after="0"/>
        <w:ind w:right="-6"/>
        <w:jc w:val="both"/>
        <w:rPr>
          <w:sz w:val="22"/>
          <w:szCs w:val="22"/>
        </w:rPr>
      </w:pPr>
      <w:r w:rsidRPr="00222F98">
        <w:rPr>
          <w:sz w:val="22"/>
          <w:szCs w:val="22"/>
          <w:lang w:val="id-ID"/>
        </w:rPr>
        <w:t xml:space="preserve">Tabel 2. </w:t>
      </w:r>
      <w:r w:rsidR="00190CD7" w:rsidRPr="00222F98">
        <w:rPr>
          <w:sz w:val="22"/>
          <w:szCs w:val="22"/>
        </w:rPr>
        <w:t xml:space="preserve">Distribusi karakteristik reponden menurutumur responden pada kelompok intervensi dan kelompok kontrol di </w:t>
      </w:r>
      <w:r w:rsidR="00190CD7" w:rsidRPr="00222F98">
        <w:rPr>
          <w:sz w:val="22"/>
          <w:szCs w:val="22"/>
          <w:lang w:val="id-ID"/>
        </w:rPr>
        <w:t>BPM Lilis Surya Wati, SST.</w:t>
      </w:r>
      <w:proofErr w:type="gramStart"/>
      <w:r w:rsidR="00190CD7" w:rsidRPr="00222F98">
        <w:rPr>
          <w:sz w:val="22"/>
          <w:szCs w:val="22"/>
          <w:lang w:val="id-ID"/>
        </w:rPr>
        <w:t>,M.Kes</w:t>
      </w:r>
      <w:proofErr w:type="gramEnd"/>
      <w:r w:rsidR="00190CD7" w:rsidRPr="00222F98">
        <w:rPr>
          <w:sz w:val="22"/>
          <w:szCs w:val="22"/>
        </w:rPr>
        <w:t xml:space="preserve">, </w:t>
      </w:r>
      <w:r w:rsidR="00DA7B1C" w:rsidRPr="00222F98">
        <w:rPr>
          <w:sz w:val="22"/>
          <w:szCs w:val="22"/>
          <w:lang w:val="id-ID"/>
        </w:rPr>
        <w:t>Desa Sambong Dukuh Jombang, 2017</w:t>
      </w:r>
      <w:r w:rsidR="00190CD7" w:rsidRPr="00222F98">
        <w:rPr>
          <w:sz w:val="22"/>
          <w:szCs w:val="22"/>
        </w:rPr>
        <w:t>(n=40)</w:t>
      </w:r>
    </w:p>
    <w:tbl>
      <w:tblPr>
        <w:tblStyle w:val="TableGrid"/>
        <w:tblW w:w="387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810"/>
        <w:gridCol w:w="720"/>
        <w:gridCol w:w="540"/>
        <w:gridCol w:w="810"/>
        <w:gridCol w:w="990"/>
      </w:tblGrid>
      <w:tr w:rsidR="00A75BDB" w:rsidRPr="00222F98" w:rsidTr="00ED4CAF">
        <w:trPr>
          <w:trHeight w:val="473"/>
        </w:trPr>
        <w:tc>
          <w:tcPr>
            <w:tcW w:w="810" w:type="dxa"/>
            <w:vAlign w:val="center"/>
          </w:tcPr>
          <w:p w:rsidR="00A75BDB" w:rsidRPr="00222F98" w:rsidRDefault="00D202A3" w:rsidP="00222F98">
            <w:pPr>
              <w:ind w:left="-108" w:right="-108"/>
              <w:rPr>
                <w:sz w:val="20"/>
                <w:szCs w:val="20"/>
              </w:rPr>
            </w:pPr>
            <w:r w:rsidRPr="00222F98">
              <w:rPr>
                <w:sz w:val="20"/>
                <w:szCs w:val="20"/>
                <w:lang w:val="id-ID"/>
              </w:rPr>
              <w:t>Kelom</w:t>
            </w:r>
          </w:p>
          <w:p w:rsidR="00190CD7" w:rsidRPr="00222F98" w:rsidRDefault="00D202A3" w:rsidP="00222F98">
            <w:pPr>
              <w:ind w:left="-108" w:right="-108"/>
              <w:rPr>
                <w:sz w:val="20"/>
                <w:szCs w:val="20"/>
                <w:lang w:val="id-ID"/>
              </w:rPr>
            </w:pPr>
            <w:r w:rsidRPr="00222F98">
              <w:rPr>
                <w:sz w:val="20"/>
                <w:szCs w:val="20"/>
                <w:lang w:val="id-ID"/>
              </w:rPr>
              <w:t>pok</w:t>
            </w:r>
          </w:p>
        </w:tc>
        <w:tc>
          <w:tcPr>
            <w:tcW w:w="720" w:type="dxa"/>
            <w:vAlign w:val="center"/>
          </w:tcPr>
          <w:p w:rsidR="00190CD7" w:rsidRPr="00222F98" w:rsidRDefault="00D202A3" w:rsidP="00222F98">
            <w:pPr>
              <w:jc w:val="center"/>
              <w:rPr>
                <w:sz w:val="20"/>
                <w:szCs w:val="20"/>
                <w:lang w:val="id-ID"/>
              </w:rPr>
            </w:pPr>
            <w:r w:rsidRPr="00222F98">
              <w:rPr>
                <w:sz w:val="20"/>
                <w:szCs w:val="20"/>
                <w:lang w:val="id-ID"/>
              </w:rPr>
              <w:t>Mean</w:t>
            </w:r>
          </w:p>
        </w:tc>
        <w:tc>
          <w:tcPr>
            <w:tcW w:w="540" w:type="dxa"/>
            <w:vAlign w:val="center"/>
          </w:tcPr>
          <w:p w:rsidR="00190CD7" w:rsidRPr="00222F98" w:rsidRDefault="00D202A3" w:rsidP="00222F98">
            <w:pPr>
              <w:jc w:val="center"/>
              <w:rPr>
                <w:sz w:val="20"/>
                <w:szCs w:val="20"/>
              </w:rPr>
            </w:pPr>
            <w:r w:rsidRPr="00222F98">
              <w:rPr>
                <w:sz w:val="20"/>
                <w:szCs w:val="20"/>
                <w:lang w:val="id-ID"/>
              </w:rPr>
              <w:t>SD</w:t>
            </w:r>
          </w:p>
        </w:tc>
        <w:tc>
          <w:tcPr>
            <w:tcW w:w="810" w:type="dxa"/>
            <w:vAlign w:val="center"/>
          </w:tcPr>
          <w:p w:rsidR="00190CD7" w:rsidRPr="00222F98" w:rsidRDefault="00D202A3" w:rsidP="00222F98">
            <w:pPr>
              <w:ind w:hanging="108"/>
              <w:jc w:val="center"/>
              <w:rPr>
                <w:sz w:val="20"/>
                <w:szCs w:val="20"/>
                <w:lang w:val="id-ID"/>
              </w:rPr>
            </w:pPr>
            <w:r w:rsidRPr="00222F98">
              <w:rPr>
                <w:sz w:val="20"/>
                <w:szCs w:val="20"/>
                <w:lang w:val="id-ID"/>
              </w:rPr>
              <w:t>Min-Max</w:t>
            </w:r>
          </w:p>
        </w:tc>
        <w:tc>
          <w:tcPr>
            <w:tcW w:w="990" w:type="dxa"/>
            <w:vAlign w:val="center"/>
          </w:tcPr>
          <w:p w:rsidR="00190CD7" w:rsidRPr="00222F98" w:rsidRDefault="00190CD7" w:rsidP="00222F98">
            <w:pPr>
              <w:jc w:val="center"/>
              <w:rPr>
                <w:sz w:val="20"/>
                <w:szCs w:val="20"/>
              </w:rPr>
            </w:pPr>
            <w:r w:rsidRPr="00222F98">
              <w:rPr>
                <w:sz w:val="20"/>
                <w:szCs w:val="20"/>
              </w:rPr>
              <w:t xml:space="preserve"> (%)</w:t>
            </w:r>
          </w:p>
        </w:tc>
      </w:tr>
      <w:tr w:rsidR="00A75BDB" w:rsidRPr="00222F98" w:rsidTr="00ED4CAF">
        <w:trPr>
          <w:trHeight w:val="449"/>
        </w:trPr>
        <w:tc>
          <w:tcPr>
            <w:tcW w:w="810" w:type="dxa"/>
          </w:tcPr>
          <w:p w:rsidR="00190CD7" w:rsidRPr="00222F98" w:rsidRDefault="00D202A3" w:rsidP="00222F98">
            <w:pPr>
              <w:ind w:hanging="108"/>
              <w:rPr>
                <w:sz w:val="20"/>
                <w:szCs w:val="20"/>
                <w:lang w:val="id-ID"/>
              </w:rPr>
            </w:pPr>
            <w:r w:rsidRPr="00222F98">
              <w:rPr>
                <w:sz w:val="20"/>
                <w:szCs w:val="20"/>
                <w:lang w:val="id-ID"/>
              </w:rPr>
              <w:t>Kontrol</w:t>
            </w:r>
          </w:p>
        </w:tc>
        <w:tc>
          <w:tcPr>
            <w:tcW w:w="720" w:type="dxa"/>
          </w:tcPr>
          <w:p w:rsidR="00190CD7" w:rsidRPr="00222F98" w:rsidRDefault="00D202A3" w:rsidP="00222F98">
            <w:pPr>
              <w:jc w:val="center"/>
              <w:rPr>
                <w:sz w:val="20"/>
                <w:szCs w:val="20"/>
                <w:lang w:val="id-ID"/>
              </w:rPr>
            </w:pPr>
            <w:r w:rsidRPr="00222F98">
              <w:rPr>
                <w:sz w:val="20"/>
                <w:szCs w:val="20"/>
              </w:rPr>
              <w:t>25,75</w:t>
            </w:r>
          </w:p>
        </w:tc>
        <w:tc>
          <w:tcPr>
            <w:tcW w:w="540" w:type="dxa"/>
          </w:tcPr>
          <w:p w:rsidR="00190CD7" w:rsidRPr="00222F98" w:rsidRDefault="00D202A3" w:rsidP="00222F98">
            <w:pPr>
              <w:jc w:val="center"/>
              <w:rPr>
                <w:sz w:val="20"/>
                <w:szCs w:val="20"/>
                <w:lang w:val="id-ID"/>
              </w:rPr>
            </w:pPr>
            <w:r w:rsidRPr="00222F98">
              <w:rPr>
                <w:sz w:val="20"/>
                <w:szCs w:val="20"/>
              </w:rPr>
              <w:t>25,75</w:t>
            </w:r>
          </w:p>
        </w:tc>
        <w:tc>
          <w:tcPr>
            <w:tcW w:w="810" w:type="dxa"/>
          </w:tcPr>
          <w:p w:rsidR="00190CD7" w:rsidRPr="00222F98" w:rsidRDefault="00D202A3" w:rsidP="00222F98">
            <w:pPr>
              <w:jc w:val="center"/>
              <w:rPr>
                <w:sz w:val="20"/>
                <w:szCs w:val="20"/>
                <w:lang w:val="id-ID"/>
              </w:rPr>
            </w:pPr>
            <w:r w:rsidRPr="00222F98">
              <w:rPr>
                <w:sz w:val="20"/>
                <w:szCs w:val="20"/>
                <w:lang w:val="id-ID"/>
              </w:rPr>
              <w:t>17-41</w:t>
            </w:r>
          </w:p>
        </w:tc>
        <w:tc>
          <w:tcPr>
            <w:tcW w:w="990" w:type="dxa"/>
          </w:tcPr>
          <w:p w:rsidR="00190CD7" w:rsidRPr="00222F98" w:rsidRDefault="00D202A3" w:rsidP="00222F98">
            <w:pPr>
              <w:ind w:hanging="108"/>
              <w:jc w:val="center"/>
              <w:rPr>
                <w:sz w:val="20"/>
                <w:szCs w:val="20"/>
                <w:lang w:val="id-ID"/>
              </w:rPr>
            </w:pPr>
            <w:r w:rsidRPr="00222F98">
              <w:rPr>
                <w:sz w:val="20"/>
                <w:szCs w:val="20"/>
                <w:lang w:val="id-ID"/>
              </w:rPr>
              <w:t>22,49-29,01</w:t>
            </w:r>
          </w:p>
        </w:tc>
      </w:tr>
      <w:tr w:rsidR="00A75BDB" w:rsidRPr="00222F98" w:rsidTr="00ED4CAF">
        <w:trPr>
          <w:trHeight w:val="496"/>
        </w:trPr>
        <w:tc>
          <w:tcPr>
            <w:tcW w:w="810" w:type="dxa"/>
          </w:tcPr>
          <w:p w:rsidR="00A75BDB" w:rsidRPr="00222F98" w:rsidRDefault="006B50CD" w:rsidP="00222F98">
            <w:pPr>
              <w:ind w:left="-108"/>
              <w:rPr>
                <w:sz w:val="20"/>
                <w:szCs w:val="20"/>
              </w:rPr>
            </w:pPr>
            <w:r w:rsidRPr="00222F98">
              <w:rPr>
                <w:sz w:val="20"/>
                <w:szCs w:val="20"/>
                <w:lang w:val="id-ID"/>
              </w:rPr>
              <w:t>Inter</w:t>
            </w:r>
          </w:p>
          <w:p w:rsidR="00190CD7" w:rsidRPr="00222F98" w:rsidRDefault="006B50CD" w:rsidP="00222F98">
            <w:pPr>
              <w:ind w:left="-108"/>
              <w:rPr>
                <w:sz w:val="20"/>
                <w:szCs w:val="20"/>
                <w:lang w:val="id-ID"/>
              </w:rPr>
            </w:pPr>
            <w:r w:rsidRPr="00222F98">
              <w:rPr>
                <w:sz w:val="20"/>
                <w:szCs w:val="20"/>
                <w:lang w:val="id-ID"/>
              </w:rPr>
              <w:t>vensi</w:t>
            </w:r>
          </w:p>
        </w:tc>
        <w:tc>
          <w:tcPr>
            <w:tcW w:w="720" w:type="dxa"/>
          </w:tcPr>
          <w:p w:rsidR="00190CD7" w:rsidRPr="00222F98" w:rsidRDefault="00D202A3" w:rsidP="00222F98">
            <w:pPr>
              <w:jc w:val="center"/>
              <w:rPr>
                <w:sz w:val="20"/>
                <w:szCs w:val="20"/>
                <w:lang w:val="id-ID"/>
              </w:rPr>
            </w:pPr>
            <w:r w:rsidRPr="00222F98">
              <w:rPr>
                <w:sz w:val="20"/>
                <w:szCs w:val="20"/>
              </w:rPr>
              <w:t>31,95</w:t>
            </w:r>
          </w:p>
        </w:tc>
        <w:tc>
          <w:tcPr>
            <w:tcW w:w="540" w:type="dxa"/>
          </w:tcPr>
          <w:p w:rsidR="00190CD7" w:rsidRPr="00222F98" w:rsidRDefault="00D202A3" w:rsidP="00222F98">
            <w:pPr>
              <w:jc w:val="center"/>
              <w:rPr>
                <w:sz w:val="20"/>
                <w:szCs w:val="20"/>
                <w:lang w:val="id-ID"/>
              </w:rPr>
            </w:pPr>
            <w:r w:rsidRPr="00222F98">
              <w:rPr>
                <w:sz w:val="20"/>
                <w:szCs w:val="20"/>
              </w:rPr>
              <w:t>31,95</w:t>
            </w:r>
          </w:p>
        </w:tc>
        <w:tc>
          <w:tcPr>
            <w:tcW w:w="810" w:type="dxa"/>
          </w:tcPr>
          <w:p w:rsidR="00190CD7" w:rsidRPr="00222F98" w:rsidRDefault="00D202A3" w:rsidP="00222F98">
            <w:pPr>
              <w:jc w:val="center"/>
              <w:rPr>
                <w:sz w:val="20"/>
                <w:szCs w:val="20"/>
                <w:lang w:val="id-ID"/>
              </w:rPr>
            </w:pPr>
            <w:r w:rsidRPr="00222F98">
              <w:rPr>
                <w:sz w:val="20"/>
                <w:szCs w:val="20"/>
                <w:lang w:val="id-ID"/>
              </w:rPr>
              <w:t>24-40</w:t>
            </w:r>
          </w:p>
        </w:tc>
        <w:tc>
          <w:tcPr>
            <w:tcW w:w="990" w:type="dxa"/>
          </w:tcPr>
          <w:p w:rsidR="00190CD7" w:rsidRPr="00222F98" w:rsidRDefault="00D202A3" w:rsidP="00222F98">
            <w:pPr>
              <w:ind w:hanging="108"/>
              <w:jc w:val="center"/>
              <w:rPr>
                <w:sz w:val="20"/>
                <w:szCs w:val="20"/>
                <w:lang w:val="id-ID"/>
              </w:rPr>
            </w:pPr>
            <w:r w:rsidRPr="00222F98">
              <w:rPr>
                <w:sz w:val="20"/>
                <w:szCs w:val="20"/>
                <w:lang w:val="id-ID"/>
              </w:rPr>
              <w:t>29,60-34,30</w:t>
            </w:r>
          </w:p>
        </w:tc>
      </w:tr>
    </w:tbl>
    <w:p w:rsidR="00ED4CAF" w:rsidRPr="00222F98" w:rsidRDefault="00ED4CAF" w:rsidP="00222F98">
      <w:pPr>
        <w:pStyle w:val="BodyText"/>
        <w:spacing w:after="0"/>
        <w:ind w:right="253"/>
        <w:jc w:val="both"/>
        <w:rPr>
          <w:sz w:val="22"/>
          <w:szCs w:val="22"/>
        </w:rPr>
      </w:pPr>
    </w:p>
    <w:p w:rsidR="008F6A87" w:rsidRPr="00222F98" w:rsidRDefault="008F3DF3" w:rsidP="00222F98">
      <w:pPr>
        <w:pStyle w:val="BodyText"/>
        <w:spacing w:after="0"/>
        <w:ind w:right="49"/>
        <w:jc w:val="both"/>
        <w:rPr>
          <w:sz w:val="22"/>
          <w:szCs w:val="22"/>
          <w:lang w:val="id-ID"/>
        </w:rPr>
      </w:pPr>
      <w:proofErr w:type="gramStart"/>
      <w:r w:rsidRPr="00222F98">
        <w:rPr>
          <w:sz w:val="22"/>
          <w:szCs w:val="22"/>
        </w:rPr>
        <w:t>Tabel</w:t>
      </w:r>
      <w:r w:rsidR="008F6A87" w:rsidRPr="00222F98">
        <w:rPr>
          <w:sz w:val="22"/>
          <w:szCs w:val="22"/>
        </w:rPr>
        <w:t>2</w:t>
      </w:r>
      <w:r w:rsidRPr="00222F98">
        <w:rPr>
          <w:sz w:val="22"/>
          <w:szCs w:val="22"/>
          <w:lang w:val="id-ID"/>
        </w:rPr>
        <w:t>.</w:t>
      </w:r>
      <w:r w:rsidR="008F6A87" w:rsidRPr="00222F98">
        <w:rPr>
          <w:sz w:val="22"/>
          <w:szCs w:val="22"/>
        </w:rPr>
        <w:t>memperlihatkan distribusi karakteristik umur responden baik pada kelompok kontrol maupun kelompok intervensi.</w:t>
      </w:r>
      <w:proofErr w:type="gramEnd"/>
      <w:r w:rsidR="008F6A87" w:rsidRPr="00222F98">
        <w:rPr>
          <w:sz w:val="22"/>
          <w:szCs w:val="22"/>
        </w:rPr>
        <w:t xml:space="preserve"> Pada kelompok kontrol didapatkan rata-rata responden berumur 25</w:t>
      </w:r>
      <w:proofErr w:type="gramStart"/>
      <w:r w:rsidR="008F6A87" w:rsidRPr="00222F98">
        <w:rPr>
          <w:sz w:val="22"/>
          <w:szCs w:val="22"/>
        </w:rPr>
        <w:t>,75</w:t>
      </w:r>
      <w:proofErr w:type="gramEnd"/>
      <w:r w:rsidR="008F6A87" w:rsidRPr="00222F98">
        <w:rPr>
          <w:sz w:val="22"/>
          <w:szCs w:val="22"/>
        </w:rPr>
        <w:t xml:space="preserve"> tahun (SD 6,97; 95% CI=22,49- 29,01), umur termuda adalah 17 tahun dan umur tertua 41 tahun. </w:t>
      </w:r>
      <w:proofErr w:type="gramStart"/>
      <w:r w:rsidR="008F6A87" w:rsidRPr="00222F98">
        <w:rPr>
          <w:sz w:val="22"/>
          <w:szCs w:val="22"/>
        </w:rPr>
        <w:t>Sementara  pada</w:t>
      </w:r>
      <w:proofErr w:type="gramEnd"/>
      <w:r w:rsidR="008F6A87" w:rsidRPr="00222F98">
        <w:rPr>
          <w:sz w:val="22"/>
          <w:szCs w:val="22"/>
        </w:rPr>
        <w:t xml:space="preserve"> kelompok intervensi didapatkan rata-rata responden berumur 31,95 tahun (SD 5,02; 95% CI=29,60-34,30), dengan umur termuda adalah 24 tahun dan umur tertua 40tahun.</w:t>
      </w:r>
    </w:p>
    <w:p w:rsidR="00ED4CAF" w:rsidRPr="00222F98" w:rsidRDefault="00ED4CAF" w:rsidP="00222F98">
      <w:pPr>
        <w:jc w:val="both"/>
        <w:rPr>
          <w:sz w:val="22"/>
          <w:szCs w:val="22"/>
        </w:rPr>
      </w:pPr>
    </w:p>
    <w:p w:rsidR="00CC49FF" w:rsidRPr="00222F98" w:rsidRDefault="00D202A3" w:rsidP="00222F98">
      <w:pPr>
        <w:numPr>
          <w:ilvl w:val="0"/>
          <w:numId w:val="1"/>
        </w:numPr>
        <w:tabs>
          <w:tab w:val="clear" w:pos="1080"/>
          <w:tab w:val="num" w:pos="284"/>
        </w:tabs>
        <w:ind w:left="284" w:hanging="284"/>
        <w:jc w:val="both"/>
        <w:rPr>
          <w:sz w:val="22"/>
          <w:szCs w:val="22"/>
        </w:rPr>
      </w:pPr>
      <w:r w:rsidRPr="00222F98">
        <w:rPr>
          <w:sz w:val="22"/>
          <w:szCs w:val="22"/>
          <w:lang w:val="id-ID"/>
        </w:rPr>
        <w:t>Uji Homogenitas</w:t>
      </w:r>
    </w:p>
    <w:p w:rsidR="00ED4CAF" w:rsidRPr="00222F98" w:rsidRDefault="00ED4CAF" w:rsidP="00222F98">
      <w:pPr>
        <w:ind w:left="284"/>
        <w:jc w:val="both"/>
        <w:rPr>
          <w:sz w:val="22"/>
          <w:szCs w:val="22"/>
        </w:rPr>
      </w:pPr>
    </w:p>
    <w:p w:rsidR="001615F3" w:rsidRPr="00222F98" w:rsidRDefault="001615F3" w:rsidP="00222F98">
      <w:pPr>
        <w:pStyle w:val="BodyText"/>
        <w:spacing w:after="0"/>
        <w:ind w:right="49"/>
        <w:jc w:val="both"/>
        <w:rPr>
          <w:sz w:val="22"/>
          <w:szCs w:val="22"/>
          <w:lang w:val="id-ID"/>
        </w:rPr>
      </w:pPr>
      <w:proofErr w:type="gramStart"/>
      <w:r w:rsidRPr="00222F98">
        <w:rPr>
          <w:sz w:val="22"/>
          <w:szCs w:val="22"/>
        </w:rPr>
        <w:t>Uji homogenitas bertujuan untuk melihat karakteristik responden pada kelompok kontrol dan intervensi setara atau tidak.</w:t>
      </w:r>
      <w:proofErr w:type="gramEnd"/>
    </w:p>
    <w:p w:rsidR="001615F3" w:rsidRPr="00222F98" w:rsidRDefault="008F3DF3" w:rsidP="00222F98">
      <w:pPr>
        <w:pStyle w:val="BodyText"/>
        <w:spacing w:after="0"/>
        <w:ind w:right="49"/>
        <w:jc w:val="both"/>
        <w:rPr>
          <w:sz w:val="22"/>
          <w:szCs w:val="22"/>
          <w:lang w:val="id-ID"/>
        </w:rPr>
      </w:pPr>
      <w:r w:rsidRPr="00222F98">
        <w:rPr>
          <w:sz w:val="22"/>
          <w:szCs w:val="22"/>
          <w:lang w:val="id-ID"/>
        </w:rPr>
        <w:t xml:space="preserve">Tabel 3. </w:t>
      </w:r>
      <w:r w:rsidR="001615F3" w:rsidRPr="00222F98">
        <w:rPr>
          <w:sz w:val="22"/>
          <w:szCs w:val="22"/>
        </w:rPr>
        <w:t xml:space="preserve">Karakteristik reponden menurut pendidikanresponden pada kelompok </w:t>
      </w:r>
      <w:r w:rsidR="001615F3" w:rsidRPr="00222F98">
        <w:rPr>
          <w:sz w:val="22"/>
          <w:szCs w:val="22"/>
        </w:rPr>
        <w:lastRenderedPageBreak/>
        <w:t xml:space="preserve">intervensi dan kelompok kontrol di </w:t>
      </w:r>
      <w:r w:rsidR="001615F3" w:rsidRPr="00222F98">
        <w:rPr>
          <w:sz w:val="22"/>
          <w:szCs w:val="22"/>
          <w:lang w:val="id-ID"/>
        </w:rPr>
        <w:t>BPM Lilis Surya Wati</w:t>
      </w:r>
      <w:proofErr w:type="gramStart"/>
      <w:r w:rsidR="001615F3" w:rsidRPr="00222F98">
        <w:rPr>
          <w:sz w:val="22"/>
          <w:szCs w:val="22"/>
          <w:lang w:val="id-ID"/>
        </w:rPr>
        <w:t>,SST</w:t>
      </w:r>
      <w:proofErr w:type="gramEnd"/>
      <w:r w:rsidR="001615F3" w:rsidRPr="00222F98">
        <w:rPr>
          <w:sz w:val="22"/>
          <w:szCs w:val="22"/>
          <w:lang w:val="id-ID"/>
        </w:rPr>
        <w:t>.,M.Kes</w:t>
      </w:r>
      <w:r w:rsidR="001615F3" w:rsidRPr="00222F98">
        <w:rPr>
          <w:sz w:val="22"/>
          <w:szCs w:val="22"/>
        </w:rPr>
        <w:t xml:space="preserve">, </w:t>
      </w:r>
      <w:r w:rsidR="00DA7B1C" w:rsidRPr="00222F98">
        <w:rPr>
          <w:sz w:val="22"/>
          <w:szCs w:val="22"/>
          <w:lang w:val="id-ID"/>
        </w:rPr>
        <w:t>Desa Sambong Dukuh Jombang, 2017</w:t>
      </w:r>
      <w:r w:rsidR="001615F3" w:rsidRPr="00222F98">
        <w:rPr>
          <w:sz w:val="22"/>
          <w:szCs w:val="22"/>
        </w:rPr>
        <w:t>(n=40)</w:t>
      </w:r>
    </w:p>
    <w:tbl>
      <w:tblPr>
        <w:tblStyle w:val="TableGrid"/>
        <w:tblW w:w="4140"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1350"/>
        <w:gridCol w:w="460"/>
        <w:gridCol w:w="710"/>
        <w:gridCol w:w="360"/>
        <w:gridCol w:w="810"/>
        <w:gridCol w:w="450"/>
      </w:tblGrid>
      <w:tr w:rsidR="001615F3" w:rsidRPr="00222F98" w:rsidTr="00ED4CAF">
        <w:tc>
          <w:tcPr>
            <w:tcW w:w="1350" w:type="dxa"/>
            <w:vAlign w:val="center"/>
          </w:tcPr>
          <w:p w:rsidR="001615F3" w:rsidRPr="00222F98" w:rsidRDefault="001615F3" w:rsidP="00222F98">
            <w:pPr>
              <w:jc w:val="center"/>
              <w:rPr>
                <w:sz w:val="20"/>
                <w:szCs w:val="20"/>
                <w:lang w:val="id-ID"/>
              </w:rPr>
            </w:pPr>
            <w:r w:rsidRPr="00222F98">
              <w:rPr>
                <w:sz w:val="20"/>
                <w:szCs w:val="20"/>
                <w:lang w:val="id-ID"/>
              </w:rPr>
              <w:t>Variabel</w:t>
            </w:r>
          </w:p>
        </w:tc>
        <w:tc>
          <w:tcPr>
            <w:tcW w:w="1170" w:type="dxa"/>
            <w:gridSpan w:val="2"/>
            <w:vAlign w:val="center"/>
          </w:tcPr>
          <w:p w:rsidR="001615F3" w:rsidRPr="00222F98" w:rsidRDefault="001615F3" w:rsidP="00222F98">
            <w:pPr>
              <w:jc w:val="center"/>
              <w:rPr>
                <w:sz w:val="20"/>
                <w:szCs w:val="20"/>
              </w:rPr>
            </w:pPr>
            <w:r w:rsidRPr="00222F98">
              <w:rPr>
                <w:sz w:val="20"/>
                <w:szCs w:val="20"/>
                <w:lang w:val="id-ID"/>
              </w:rPr>
              <w:t>K.</w:t>
            </w:r>
            <w:r w:rsidR="00ED4CAF" w:rsidRPr="00222F98">
              <w:rPr>
                <w:sz w:val="20"/>
                <w:szCs w:val="20"/>
              </w:rPr>
              <w:t xml:space="preserve"> </w:t>
            </w:r>
            <w:r w:rsidRPr="00222F98">
              <w:rPr>
                <w:sz w:val="20"/>
                <w:szCs w:val="20"/>
                <w:lang w:val="id-ID"/>
              </w:rPr>
              <w:t>Kontrol</w:t>
            </w:r>
          </w:p>
        </w:tc>
        <w:tc>
          <w:tcPr>
            <w:tcW w:w="1170" w:type="dxa"/>
            <w:gridSpan w:val="2"/>
            <w:vAlign w:val="center"/>
          </w:tcPr>
          <w:p w:rsidR="001615F3" w:rsidRPr="00222F98" w:rsidRDefault="001615F3" w:rsidP="00222F98">
            <w:pPr>
              <w:jc w:val="center"/>
              <w:rPr>
                <w:sz w:val="20"/>
                <w:szCs w:val="20"/>
                <w:lang w:val="id-ID"/>
              </w:rPr>
            </w:pPr>
            <w:r w:rsidRPr="00222F98">
              <w:rPr>
                <w:sz w:val="20"/>
                <w:szCs w:val="20"/>
                <w:lang w:val="id-ID"/>
              </w:rPr>
              <w:t>K.</w:t>
            </w:r>
            <w:r w:rsidR="00ED4CAF" w:rsidRPr="00222F98">
              <w:rPr>
                <w:sz w:val="20"/>
                <w:szCs w:val="20"/>
              </w:rPr>
              <w:t xml:space="preserve"> </w:t>
            </w:r>
            <w:r w:rsidRPr="00222F98">
              <w:rPr>
                <w:sz w:val="20"/>
                <w:szCs w:val="20"/>
                <w:lang w:val="id-ID"/>
              </w:rPr>
              <w:t>Intervensi</w:t>
            </w:r>
          </w:p>
        </w:tc>
        <w:tc>
          <w:tcPr>
            <w:tcW w:w="450" w:type="dxa"/>
          </w:tcPr>
          <w:p w:rsidR="001615F3" w:rsidRPr="00222F98" w:rsidRDefault="001615F3" w:rsidP="00222F98">
            <w:pPr>
              <w:ind w:left="-139"/>
              <w:jc w:val="center"/>
              <w:rPr>
                <w:sz w:val="20"/>
                <w:szCs w:val="20"/>
                <w:lang w:val="id-ID"/>
              </w:rPr>
            </w:pPr>
            <w:r w:rsidRPr="00222F98">
              <w:rPr>
                <w:sz w:val="20"/>
                <w:szCs w:val="20"/>
                <w:lang w:val="id-ID"/>
              </w:rPr>
              <w:t>P</w:t>
            </w:r>
          </w:p>
        </w:tc>
      </w:tr>
      <w:tr w:rsidR="001615F3" w:rsidRPr="00222F98" w:rsidTr="00ED4CAF">
        <w:tc>
          <w:tcPr>
            <w:tcW w:w="1350" w:type="dxa"/>
            <w:vAlign w:val="center"/>
          </w:tcPr>
          <w:p w:rsidR="001615F3" w:rsidRPr="00222F98" w:rsidRDefault="001615F3" w:rsidP="00222F98">
            <w:pPr>
              <w:jc w:val="center"/>
              <w:rPr>
                <w:sz w:val="20"/>
                <w:szCs w:val="20"/>
                <w:lang w:val="id-ID"/>
              </w:rPr>
            </w:pPr>
            <w:r w:rsidRPr="00222F98">
              <w:rPr>
                <w:sz w:val="20"/>
                <w:szCs w:val="20"/>
                <w:lang w:val="id-ID"/>
              </w:rPr>
              <w:t>Tingkat Pendidikan</w:t>
            </w:r>
          </w:p>
        </w:tc>
        <w:tc>
          <w:tcPr>
            <w:tcW w:w="460" w:type="dxa"/>
            <w:vAlign w:val="center"/>
          </w:tcPr>
          <w:p w:rsidR="001615F3" w:rsidRPr="00222F98" w:rsidRDefault="001615F3" w:rsidP="00222F98">
            <w:pPr>
              <w:jc w:val="center"/>
              <w:rPr>
                <w:sz w:val="20"/>
                <w:szCs w:val="20"/>
                <w:lang w:val="id-ID"/>
              </w:rPr>
            </w:pPr>
            <w:r w:rsidRPr="00222F98">
              <w:rPr>
                <w:sz w:val="20"/>
                <w:szCs w:val="20"/>
                <w:lang w:val="id-ID"/>
              </w:rPr>
              <w:t>n</w:t>
            </w:r>
          </w:p>
        </w:tc>
        <w:tc>
          <w:tcPr>
            <w:tcW w:w="710" w:type="dxa"/>
            <w:vAlign w:val="center"/>
          </w:tcPr>
          <w:p w:rsidR="001615F3" w:rsidRPr="00222F98" w:rsidRDefault="001615F3" w:rsidP="00222F98">
            <w:pPr>
              <w:jc w:val="center"/>
              <w:rPr>
                <w:sz w:val="20"/>
                <w:szCs w:val="20"/>
              </w:rPr>
            </w:pPr>
            <w:r w:rsidRPr="00222F98">
              <w:rPr>
                <w:sz w:val="20"/>
                <w:szCs w:val="20"/>
                <w:lang w:val="id-ID"/>
              </w:rPr>
              <w:t>(</w:t>
            </w:r>
            <w:r w:rsidRPr="00222F98">
              <w:rPr>
                <w:sz w:val="20"/>
                <w:szCs w:val="20"/>
              </w:rPr>
              <w:t>%)</w:t>
            </w:r>
          </w:p>
        </w:tc>
        <w:tc>
          <w:tcPr>
            <w:tcW w:w="360" w:type="dxa"/>
            <w:vAlign w:val="center"/>
          </w:tcPr>
          <w:p w:rsidR="001615F3" w:rsidRPr="00222F98" w:rsidRDefault="001615F3" w:rsidP="00222F98">
            <w:pPr>
              <w:jc w:val="center"/>
              <w:rPr>
                <w:sz w:val="20"/>
                <w:szCs w:val="20"/>
                <w:lang w:val="id-ID"/>
              </w:rPr>
            </w:pPr>
            <w:r w:rsidRPr="00222F98">
              <w:rPr>
                <w:sz w:val="20"/>
                <w:szCs w:val="20"/>
                <w:lang w:val="id-ID"/>
              </w:rPr>
              <w:t>n</w:t>
            </w:r>
          </w:p>
        </w:tc>
        <w:tc>
          <w:tcPr>
            <w:tcW w:w="810" w:type="dxa"/>
            <w:vAlign w:val="center"/>
          </w:tcPr>
          <w:p w:rsidR="001615F3" w:rsidRPr="00222F98" w:rsidRDefault="001615F3" w:rsidP="00222F98">
            <w:pPr>
              <w:jc w:val="center"/>
              <w:rPr>
                <w:sz w:val="20"/>
                <w:szCs w:val="20"/>
              </w:rPr>
            </w:pPr>
            <w:r w:rsidRPr="00222F98">
              <w:rPr>
                <w:sz w:val="20"/>
                <w:szCs w:val="20"/>
              </w:rPr>
              <w:t xml:space="preserve"> (%)</w:t>
            </w:r>
          </w:p>
        </w:tc>
        <w:tc>
          <w:tcPr>
            <w:tcW w:w="450" w:type="dxa"/>
          </w:tcPr>
          <w:p w:rsidR="001615F3" w:rsidRPr="00222F98" w:rsidRDefault="001615F3" w:rsidP="00222F98">
            <w:pPr>
              <w:jc w:val="center"/>
              <w:rPr>
                <w:sz w:val="20"/>
                <w:szCs w:val="20"/>
              </w:rPr>
            </w:pPr>
          </w:p>
        </w:tc>
      </w:tr>
      <w:tr w:rsidR="001615F3" w:rsidRPr="00222F98" w:rsidTr="00ED4CAF">
        <w:tc>
          <w:tcPr>
            <w:tcW w:w="1350" w:type="dxa"/>
          </w:tcPr>
          <w:p w:rsidR="001615F3" w:rsidRPr="00222F98" w:rsidRDefault="001615F3" w:rsidP="00222F98">
            <w:pPr>
              <w:ind w:hanging="108"/>
              <w:rPr>
                <w:sz w:val="20"/>
                <w:szCs w:val="20"/>
                <w:lang w:val="id-ID"/>
              </w:rPr>
            </w:pPr>
            <w:r w:rsidRPr="00222F98">
              <w:rPr>
                <w:sz w:val="20"/>
                <w:szCs w:val="20"/>
                <w:lang w:val="id-ID"/>
              </w:rPr>
              <w:t>Pendidikan Dasar</w:t>
            </w:r>
          </w:p>
        </w:tc>
        <w:tc>
          <w:tcPr>
            <w:tcW w:w="460" w:type="dxa"/>
          </w:tcPr>
          <w:p w:rsidR="001615F3" w:rsidRPr="00222F98" w:rsidRDefault="001615F3" w:rsidP="00222F98">
            <w:pPr>
              <w:jc w:val="center"/>
              <w:rPr>
                <w:sz w:val="20"/>
                <w:szCs w:val="20"/>
                <w:lang w:val="id-ID"/>
              </w:rPr>
            </w:pPr>
            <w:r w:rsidRPr="00222F98">
              <w:rPr>
                <w:sz w:val="20"/>
                <w:szCs w:val="20"/>
                <w:lang w:val="id-ID"/>
              </w:rPr>
              <w:t>8</w:t>
            </w:r>
          </w:p>
        </w:tc>
        <w:tc>
          <w:tcPr>
            <w:tcW w:w="710" w:type="dxa"/>
          </w:tcPr>
          <w:p w:rsidR="001615F3" w:rsidRPr="00222F98" w:rsidRDefault="001615F3" w:rsidP="00222F98">
            <w:pPr>
              <w:jc w:val="center"/>
              <w:rPr>
                <w:sz w:val="20"/>
                <w:szCs w:val="20"/>
                <w:lang w:val="id-ID"/>
              </w:rPr>
            </w:pPr>
            <w:r w:rsidRPr="00222F98">
              <w:rPr>
                <w:sz w:val="20"/>
                <w:szCs w:val="20"/>
                <w:lang w:val="id-ID"/>
              </w:rPr>
              <w:t>40</w:t>
            </w:r>
          </w:p>
        </w:tc>
        <w:tc>
          <w:tcPr>
            <w:tcW w:w="360" w:type="dxa"/>
          </w:tcPr>
          <w:p w:rsidR="001615F3" w:rsidRPr="00222F98" w:rsidRDefault="001615F3" w:rsidP="00222F98">
            <w:pPr>
              <w:jc w:val="center"/>
              <w:rPr>
                <w:sz w:val="20"/>
                <w:szCs w:val="20"/>
                <w:lang w:val="id-ID"/>
              </w:rPr>
            </w:pPr>
            <w:r w:rsidRPr="00222F98">
              <w:rPr>
                <w:sz w:val="20"/>
                <w:szCs w:val="20"/>
                <w:lang w:val="id-ID"/>
              </w:rPr>
              <w:t>2</w:t>
            </w:r>
          </w:p>
        </w:tc>
        <w:tc>
          <w:tcPr>
            <w:tcW w:w="810" w:type="dxa"/>
          </w:tcPr>
          <w:p w:rsidR="001615F3" w:rsidRPr="00222F98" w:rsidRDefault="001615F3" w:rsidP="00222F98">
            <w:pPr>
              <w:jc w:val="center"/>
              <w:rPr>
                <w:sz w:val="20"/>
                <w:szCs w:val="20"/>
                <w:lang w:val="id-ID"/>
              </w:rPr>
            </w:pPr>
            <w:r w:rsidRPr="00222F98">
              <w:rPr>
                <w:sz w:val="20"/>
                <w:szCs w:val="20"/>
                <w:lang w:val="id-ID"/>
              </w:rPr>
              <w:t>10</w:t>
            </w:r>
          </w:p>
        </w:tc>
        <w:tc>
          <w:tcPr>
            <w:tcW w:w="450" w:type="dxa"/>
          </w:tcPr>
          <w:p w:rsidR="001615F3" w:rsidRPr="00222F98" w:rsidRDefault="001615F3" w:rsidP="00222F98">
            <w:pPr>
              <w:ind w:left="-108"/>
              <w:jc w:val="center"/>
              <w:rPr>
                <w:sz w:val="20"/>
                <w:szCs w:val="20"/>
                <w:lang w:val="id-ID"/>
              </w:rPr>
            </w:pPr>
            <w:r w:rsidRPr="00222F98">
              <w:rPr>
                <w:sz w:val="20"/>
                <w:szCs w:val="20"/>
                <w:lang w:val="id-ID"/>
              </w:rPr>
              <w:t>0,076</w:t>
            </w:r>
          </w:p>
        </w:tc>
      </w:tr>
      <w:tr w:rsidR="001615F3" w:rsidRPr="00222F98" w:rsidTr="00ED4CAF">
        <w:tc>
          <w:tcPr>
            <w:tcW w:w="1350" w:type="dxa"/>
          </w:tcPr>
          <w:p w:rsidR="001615F3" w:rsidRPr="00222F98" w:rsidRDefault="001615F3" w:rsidP="00222F98">
            <w:pPr>
              <w:ind w:hanging="108"/>
              <w:rPr>
                <w:sz w:val="20"/>
                <w:szCs w:val="20"/>
              </w:rPr>
            </w:pPr>
            <w:r w:rsidRPr="00222F98">
              <w:rPr>
                <w:sz w:val="20"/>
                <w:szCs w:val="20"/>
                <w:lang w:val="id-ID"/>
              </w:rPr>
              <w:t>Pendidikan Menengah</w:t>
            </w:r>
          </w:p>
        </w:tc>
        <w:tc>
          <w:tcPr>
            <w:tcW w:w="460" w:type="dxa"/>
          </w:tcPr>
          <w:p w:rsidR="001615F3" w:rsidRPr="00222F98" w:rsidRDefault="001615F3" w:rsidP="00222F98">
            <w:pPr>
              <w:jc w:val="center"/>
              <w:rPr>
                <w:sz w:val="20"/>
                <w:szCs w:val="20"/>
                <w:lang w:val="id-ID"/>
              </w:rPr>
            </w:pPr>
            <w:r w:rsidRPr="00222F98">
              <w:rPr>
                <w:sz w:val="20"/>
                <w:szCs w:val="20"/>
                <w:lang w:val="id-ID"/>
              </w:rPr>
              <w:t>8</w:t>
            </w:r>
          </w:p>
        </w:tc>
        <w:tc>
          <w:tcPr>
            <w:tcW w:w="710" w:type="dxa"/>
          </w:tcPr>
          <w:p w:rsidR="001615F3" w:rsidRPr="00222F98" w:rsidRDefault="001615F3" w:rsidP="00222F98">
            <w:pPr>
              <w:jc w:val="center"/>
              <w:rPr>
                <w:sz w:val="20"/>
                <w:szCs w:val="20"/>
                <w:lang w:val="id-ID"/>
              </w:rPr>
            </w:pPr>
            <w:r w:rsidRPr="00222F98">
              <w:rPr>
                <w:sz w:val="20"/>
                <w:szCs w:val="20"/>
                <w:lang w:val="id-ID"/>
              </w:rPr>
              <w:t>40</w:t>
            </w:r>
          </w:p>
        </w:tc>
        <w:tc>
          <w:tcPr>
            <w:tcW w:w="360" w:type="dxa"/>
          </w:tcPr>
          <w:p w:rsidR="001615F3" w:rsidRPr="00222F98" w:rsidRDefault="001615F3" w:rsidP="00222F98">
            <w:pPr>
              <w:ind w:left="-108"/>
              <w:jc w:val="center"/>
              <w:rPr>
                <w:sz w:val="20"/>
                <w:szCs w:val="20"/>
                <w:lang w:val="id-ID"/>
              </w:rPr>
            </w:pPr>
            <w:r w:rsidRPr="00222F98">
              <w:rPr>
                <w:sz w:val="20"/>
                <w:szCs w:val="20"/>
                <w:lang w:val="id-ID"/>
              </w:rPr>
              <w:t>10</w:t>
            </w:r>
          </w:p>
        </w:tc>
        <w:tc>
          <w:tcPr>
            <w:tcW w:w="810" w:type="dxa"/>
          </w:tcPr>
          <w:p w:rsidR="001615F3" w:rsidRPr="00222F98" w:rsidRDefault="001615F3" w:rsidP="00222F98">
            <w:pPr>
              <w:jc w:val="center"/>
              <w:rPr>
                <w:sz w:val="20"/>
                <w:szCs w:val="20"/>
                <w:lang w:val="id-ID"/>
              </w:rPr>
            </w:pPr>
            <w:r w:rsidRPr="00222F98">
              <w:rPr>
                <w:sz w:val="20"/>
                <w:szCs w:val="20"/>
                <w:lang w:val="id-ID"/>
              </w:rPr>
              <w:t>50</w:t>
            </w:r>
          </w:p>
        </w:tc>
        <w:tc>
          <w:tcPr>
            <w:tcW w:w="450" w:type="dxa"/>
          </w:tcPr>
          <w:p w:rsidR="001615F3" w:rsidRPr="00222F98" w:rsidRDefault="001615F3" w:rsidP="00222F98">
            <w:pPr>
              <w:jc w:val="center"/>
              <w:rPr>
                <w:sz w:val="20"/>
                <w:szCs w:val="20"/>
                <w:lang w:val="id-ID"/>
              </w:rPr>
            </w:pPr>
          </w:p>
        </w:tc>
      </w:tr>
      <w:tr w:rsidR="001615F3" w:rsidRPr="00222F98" w:rsidTr="00ED4CAF">
        <w:tc>
          <w:tcPr>
            <w:tcW w:w="1350" w:type="dxa"/>
          </w:tcPr>
          <w:p w:rsidR="001615F3" w:rsidRPr="00222F98" w:rsidRDefault="001615F3" w:rsidP="00222F98">
            <w:pPr>
              <w:ind w:hanging="108"/>
              <w:rPr>
                <w:sz w:val="20"/>
                <w:szCs w:val="20"/>
              </w:rPr>
            </w:pPr>
            <w:r w:rsidRPr="00222F98">
              <w:rPr>
                <w:sz w:val="20"/>
                <w:szCs w:val="20"/>
                <w:lang w:val="id-ID"/>
              </w:rPr>
              <w:t>Pendidikan Tinggi</w:t>
            </w:r>
          </w:p>
        </w:tc>
        <w:tc>
          <w:tcPr>
            <w:tcW w:w="460" w:type="dxa"/>
          </w:tcPr>
          <w:p w:rsidR="001615F3" w:rsidRPr="00222F98" w:rsidRDefault="001615F3" w:rsidP="00222F98">
            <w:pPr>
              <w:jc w:val="center"/>
              <w:rPr>
                <w:sz w:val="20"/>
                <w:szCs w:val="20"/>
                <w:lang w:val="id-ID"/>
              </w:rPr>
            </w:pPr>
            <w:r w:rsidRPr="00222F98">
              <w:rPr>
                <w:sz w:val="20"/>
                <w:szCs w:val="20"/>
                <w:lang w:val="id-ID"/>
              </w:rPr>
              <w:t>4</w:t>
            </w:r>
          </w:p>
        </w:tc>
        <w:tc>
          <w:tcPr>
            <w:tcW w:w="710" w:type="dxa"/>
          </w:tcPr>
          <w:p w:rsidR="001615F3" w:rsidRPr="00222F98" w:rsidRDefault="001615F3" w:rsidP="00222F98">
            <w:pPr>
              <w:jc w:val="center"/>
              <w:rPr>
                <w:sz w:val="20"/>
                <w:szCs w:val="20"/>
                <w:lang w:val="id-ID"/>
              </w:rPr>
            </w:pPr>
            <w:r w:rsidRPr="00222F98">
              <w:rPr>
                <w:sz w:val="20"/>
                <w:szCs w:val="20"/>
                <w:lang w:val="id-ID"/>
              </w:rPr>
              <w:t>20</w:t>
            </w:r>
          </w:p>
        </w:tc>
        <w:tc>
          <w:tcPr>
            <w:tcW w:w="360" w:type="dxa"/>
          </w:tcPr>
          <w:p w:rsidR="001615F3" w:rsidRPr="00222F98" w:rsidRDefault="001615F3" w:rsidP="00222F98">
            <w:pPr>
              <w:jc w:val="center"/>
              <w:rPr>
                <w:sz w:val="20"/>
                <w:szCs w:val="20"/>
                <w:lang w:val="id-ID"/>
              </w:rPr>
            </w:pPr>
            <w:r w:rsidRPr="00222F98">
              <w:rPr>
                <w:sz w:val="20"/>
                <w:szCs w:val="20"/>
                <w:lang w:val="id-ID"/>
              </w:rPr>
              <w:t>8</w:t>
            </w:r>
          </w:p>
        </w:tc>
        <w:tc>
          <w:tcPr>
            <w:tcW w:w="810" w:type="dxa"/>
          </w:tcPr>
          <w:p w:rsidR="001615F3" w:rsidRPr="00222F98" w:rsidRDefault="001615F3" w:rsidP="00222F98">
            <w:pPr>
              <w:jc w:val="center"/>
              <w:rPr>
                <w:sz w:val="20"/>
                <w:szCs w:val="20"/>
                <w:lang w:val="id-ID"/>
              </w:rPr>
            </w:pPr>
            <w:r w:rsidRPr="00222F98">
              <w:rPr>
                <w:sz w:val="20"/>
                <w:szCs w:val="20"/>
                <w:lang w:val="id-ID"/>
              </w:rPr>
              <w:t>40</w:t>
            </w:r>
          </w:p>
        </w:tc>
        <w:tc>
          <w:tcPr>
            <w:tcW w:w="450" w:type="dxa"/>
          </w:tcPr>
          <w:p w:rsidR="001615F3" w:rsidRPr="00222F98" w:rsidRDefault="001615F3" w:rsidP="00222F98">
            <w:pPr>
              <w:jc w:val="center"/>
              <w:rPr>
                <w:sz w:val="20"/>
                <w:szCs w:val="20"/>
                <w:lang w:val="id-ID"/>
              </w:rPr>
            </w:pPr>
          </w:p>
        </w:tc>
      </w:tr>
      <w:tr w:rsidR="001615F3" w:rsidRPr="00222F98" w:rsidTr="00ED4CAF">
        <w:tc>
          <w:tcPr>
            <w:tcW w:w="1350" w:type="dxa"/>
          </w:tcPr>
          <w:p w:rsidR="001615F3" w:rsidRPr="00222F98" w:rsidRDefault="001615F3" w:rsidP="00222F98">
            <w:pPr>
              <w:ind w:hanging="108"/>
              <w:rPr>
                <w:sz w:val="20"/>
                <w:szCs w:val="20"/>
                <w:lang w:val="id-ID"/>
              </w:rPr>
            </w:pPr>
            <w:r w:rsidRPr="00222F98">
              <w:rPr>
                <w:sz w:val="20"/>
                <w:szCs w:val="20"/>
                <w:lang w:val="id-ID"/>
              </w:rPr>
              <w:t>Total</w:t>
            </w:r>
          </w:p>
        </w:tc>
        <w:tc>
          <w:tcPr>
            <w:tcW w:w="460" w:type="dxa"/>
          </w:tcPr>
          <w:p w:rsidR="001615F3" w:rsidRPr="00222F98" w:rsidRDefault="001615F3" w:rsidP="00222F98">
            <w:pPr>
              <w:jc w:val="center"/>
              <w:rPr>
                <w:sz w:val="20"/>
                <w:szCs w:val="20"/>
                <w:lang w:val="id-ID"/>
              </w:rPr>
            </w:pPr>
            <w:r w:rsidRPr="00222F98">
              <w:rPr>
                <w:sz w:val="20"/>
                <w:szCs w:val="20"/>
                <w:lang w:val="id-ID"/>
              </w:rPr>
              <w:t>20</w:t>
            </w:r>
          </w:p>
        </w:tc>
        <w:tc>
          <w:tcPr>
            <w:tcW w:w="710" w:type="dxa"/>
          </w:tcPr>
          <w:p w:rsidR="001615F3" w:rsidRPr="00222F98" w:rsidRDefault="001615F3" w:rsidP="00222F98">
            <w:pPr>
              <w:jc w:val="center"/>
              <w:rPr>
                <w:sz w:val="20"/>
                <w:szCs w:val="20"/>
                <w:lang w:val="id-ID"/>
              </w:rPr>
            </w:pPr>
            <w:r w:rsidRPr="00222F98">
              <w:rPr>
                <w:sz w:val="20"/>
                <w:szCs w:val="20"/>
                <w:lang w:val="id-ID"/>
              </w:rPr>
              <w:t>100</w:t>
            </w:r>
          </w:p>
        </w:tc>
        <w:tc>
          <w:tcPr>
            <w:tcW w:w="360" w:type="dxa"/>
          </w:tcPr>
          <w:p w:rsidR="001615F3" w:rsidRPr="00222F98" w:rsidRDefault="001615F3" w:rsidP="00222F98">
            <w:pPr>
              <w:ind w:left="-108"/>
              <w:jc w:val="center"/>
              <w:rPr>
                <w:sz w:val="20"/>
                <w:szCs w:val="20"/>
                <w:lang w:val="id-ID"/>
              </w:rPr>
            </w:pPr>
            <w:r w:rsidRPr="00222F98">
              <w:rPr>
                <w:sz w:val="20"/>
                <w:szCs w:val="20"/>
                <w:lang w:val="id-ID"/>
              </w:rPr>
              <w:t>20</w:t>
            </w:r>
          </w:p>
        </w:tc>
        <w:tc>
          <w:tcPr>
            <w:tcW w:w="810" w:type="dxa"/>
          </w:tcPr>
          <w:p w:rsidR="001615F3" w:rsidRPr="00222F98" w:rsidRDefault="001615F3" w:rsidP="00222F98">
            <w:pPr>
              <w:jc w:val="center"/>
              <w:rPr>
                <w:sz w:val="20"/>
                <w:szCs w:val="20"/>
                <w:lang w:val="id-ID"/>
              </w:rPr>
            </w:pPr>
            <w:r w:rsidRPr="00222F98">
              <w:rPr>
                <w:sz w:val="20"/>
                <w:szCs w:val="20"/>
                <w:lang w:val="id-ID"/>
              </w:rPr>
              <w:t>100</w:t>
            </w:r>
          </w:p>
        </w:tc>
        <w:tc>
          <w:tcPr>
            <w:tcW w:w="450" w:type="dxa"/>
          </w:tcPr>
          <w:p w:rsidR="001615F3" w:rsidRPr="00222F98" w:rsidRDefault="001615F3" w:rsidP="00222F98">
            <w:pPr>
              <w:jc w:val="center"/>
              <w:rPr>
                <w:sz w:val="20"/>
                <w:szCs w:val="20"/>
                <w:lang w:val="id-ID"/>
              </w:rPr>
            </w:pPr>
          </w:p>
        </w:tc>
      </w:tr>
    </w:tbl>
    <w:p w:rsidR="00ED4CAF" w:rsidRPr="00222F98" w:rsidRDefault="00ED4CAF" w:rsidP="00222F98">
      <w:pPr>
        <w:pStyle w:val="BodyText"/>
        <w:spacing w:after="0"/>
        <w:ind w:right="112"/>
        <w:jc w:val="both"/>
        <w:rPr>
          <w:sz w:val="22"/>
          <w:szCs w:val="22"/>
        </w:rPr>
      </w:pPr>
    </w:p>
    <w:p w:rsidR="008F3DF3" w:rsidRPr="00222F98" w:rsidRDefault="008F3DF3" w:rsidP="00222F98">
      <w:pPr>
        <w:pStyle w:val="BodyText"/>
        <w:spacing w:after="0"/>
        <w:ind w:right="49"/>
        <w:jc w:val="both"/>
        <w:rPr>
          <w:sz w:val="22"/>
          <w:szCs w:val="22"/>
        </w:rPr>
      </w:pPr>
      <w:r w:rsidRPr="00222F98">
        <w:rPr>
          <w:sz w:val="22"/>
          <w:szCs w:val="22"/>
          <w:lang w:val="id-ID"/>
        </w:rPr>
        <w:t>Tabel 3. Memperlihatkan h</w:t>
      </w:r>
      <w:r w:rsidRPr="00222F98">
        <w:rPr>
          <w:sz w:val="22"/>
          <w:szCs w:val="22"/>
        </w:rPr>
        <w:t xml:space="preserve">asil uji homogenitas karakteristik responden untuk tingkat pendidikan dengan menggunakan </w:t>
      </w:r>
      <w:r w:rsidRPr="00222F98">
        <w:rPr>
          <w:i/>
          <w:sz w:val="22"/>
          <w:szCs w:val="22"/>
        </w:rPr>
        <w:t xml:space="preserve">Chi Square (Pearson Chi Square) </w:t>
      </w:r>
      <w:r w:rsidRPr="00222F98">
        <w:rPr>
          <w:sz w:val="22"/>
          <w:szCs w:val="22"/>
        </w:rPr>
        <w:t>pada kelompok kontrol diperoleh proporsi responden yang berpendidikan dasar dan menengah sama- sama sebesar 8 orang (40 %), sedangkan pada kelompok intervensi mayoritas berpendidikan menengah sejumlah 10 orang (50%). Dari hasil uji statistik data disimpulkan bahwa variabel pendidikan antara kelompok kontrol dan kelompok intervensi homogen (p=0,076; α = 0</w:t>
      </w:r>
      <w:proofErr w:type="gramStart"/>
      <w:r w:rsidRPr="00222F98">
        <w:rPr>
          <w:sz w:val="22"/>
          <w:szCs w:val="22"/>
        </w:rPr>
        <w:t>,05</w:t>
      </w:r>
      <w:proofErr w:type="gramEnd"/>
      <w:r w:rsidRPr="00222F98">
        <w:rPr>
          <w:sz w:val="22"/>
          <w:szCs w:val="22"/>
        </w:rPr>
        <w:t>).</w:t>
      </w:r>
    </w:p>
    <w:p w:rsidR="00B023F5" w:rsidRPr="00222F98" w:rsidRDefault="00B023F5" w:rsidP="00222F98">
      <w:pPr>
        <w:pStyle w:val="BodyText"/>
        <w:spacing w:after="0"/>
        <w:ind w:right="65"/>
        <w:jc w:val="both"/>
        <w:rPr>
          <w:sz w:val="22"/>
          <w:szCs w:val="22"/>
          <w:lang w:val="id-ID"/>
        </w:rPr>
      </w:pPr>
    </w:p>
    <w:p w:rsidR="00DA7B1C" w:rsidRPr="00222F98" w:rsidRDefault="008F3DF3" w:rsidP="00222F98">
      <w:pPr>
        <w:pStyle w:val="BodyText"/>
        <w:spacing w:after="0"/>
        <w:ind w:right="65"/>
        <w:jc w:val="both"/>
        <w:rPr>
          <w:sz w:val="22"/>
          <w:szCs w:val="22"/>
        </w:rPr>
      </w:pPr>
      <w:r w:rsidRPr="00222F98">
        <w:rPr>
          <w:sz w:val="22"/>
          <w:szCs w:val="22"/>
          <w:lang w:val="id-ID"/>
        </w:rPr>
        <w:t xml:space="preserve">Tabel 4. </w:t>
      </w:r>
      <w:r w:rsidR="00DA7B1C" w:rsidRPr="00222F98">
        <w:rPr>
          <w:sz w:val="22"/>
          <w:szCs w:val="22"/>
        </w:rPr>
        <w:t xml:space="preserve">Karakteristik reponden menurut umur respondenpada kelompok intervensi dan kelompok kontrol di </w:t>
      </w:r>
      <w:r w:rsidR="00DA7B1C" w:rsidRPr="00222F98">
        <w:rPr>
          <w:sz w:val="22"/>
          <w:szCs w:val="22"/>
          <w:lang w:val="id-ID"/>
        </w:rPr>
        <w:t>BPM Lilis Surya Wati, SST.</w:t>
      </w:r>
      <w:proofErr w:type="gramStart"/>
      <w:r w:rsidR="00DA7B1C" w:rsidRPr="00222F98">
        <w:rPr>
          <w:sz w:val="22"/>
          <w:szCs w:val="22"/>
          <w:lang w:val="id-ID"/>
        </w:rPr>
        <w:t>,M.Kes</w:t>
      </w:r>
      <w:proofErr w:type="gramEnd"/>
      <w:r w:rsidR="00DA7B1C" w:rsidRPr="00222F98">
        <w:rPr>
          <w:sz w:val="22"/>
          <w:szCs w:val="22"/>
        </w:rPr>
        <w:t xml:space="preserve">, </w:t>
      </w:r>
      <w:r w:rsidR="00DA7B1C" w:rsidRPr="00222F98">
        <w:rPr>
          <w:sz w:val="22"/>
          <w:szCs w:val="22"/>
          <w:lang w:val="id-ID"/>
        </w:rPr>
        <w:t>Desa Sambong Dukuh Jombang, 2017</w:t>
      </w:r>
      <w:r w:rsidR="00DA7B1C" w:rsidRPr="00222F98">
        <w:rPr>
          <w:sz w:val="22"/>
          <w:szCs w:val="22"/>
        </w:rPr>
        <w:t>(n=40)</w:t>
      </w:r>
    </w:p>
    <w:tbl>
      <w:tblPr>
        <w:tblStyle w:val="TableGrid"/>
        <w:tblW w:w="4013"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1134"/>
        <w:gridCol w:w="720"/>
        <w:gridCol w:w="540"/>
        <w:gridCol w:w="567"/>
        <w:gridCol w:w="513"/>
        <w:gridCol w:w="539"/>
      </w:tblGrid>
      <w:tr w:rsidR="00DA7B1C" w:rsidRPr="00222F98" w:rsidTr="00222F98">
        <w:tc>
          <w:tcPr>
            <w:tcW w:w="1134" w:type="dxa"/>
            <w:vAlign w:val="center"/>
          </w:tcPr>
          <w:p w:rsidR="00DA7B1C" w:rsidRPr="00222F98" w:rsidRDefault="009905FA" w:rsidP="00222F98">
            <w:pPr>
              <w:ind w:hanging="105"/>
              <w:rPr>
                <w:sz w:val="20"/>
                <w:szCs w:val="20"/>
                <w:lang w:val="id-ID"/>
              </w:rPr>
            </w:pPr>
            <w:r w:rsidRPr="00222F98">
              <w:rPr>
                <w:sz w:val="20"/>
                <w:szCs w:val="20"/>
                <w:lang w:val="id-ID"/>
              </w:rPr>
              <w:t>Var. Umur</w:t>
            </w:r>
          </w:p>
        </w:tc>
        <w:tc>
          <w:tcPr>
            <w:tcW w:w="720" w:type="dxa"/>
            <w:vAlign w:val="center"/>
          </w:tcPr>
          <w:p w:rsidR="00DA7B1C" w:rsidRPr="00222F98" w:rsidRDefault="009905FA" w:rsidP="00222F98">
            <w:pPr>
              <w:jc w:val="center"/>
              <w:rPr>
                <w:sz w:val="20"/>
                <w:szCs w:val="20"/>
                <w:lang w:val="id-ID"/>
              </w:rPr>
            </w:pPr>
            <w:r w:rsidRPr="00222F98">
              <w:rPr>
                <w:sz w:val="20"/>
                <w:szCs w:val="20"/>
                <w:lang w:val="id-ID"/>
              </w:rPr>
              <w:t>SD</w:t>
            </w:r>
          </w:p>
        </w:tc>
        <w:tc>
          <w:tcPr>
            <w:tcW w:w="540" w:type="dxa"/>
            <w:vAlign w:val="center"/>
          </w:tcPr>
          <w:p w:rsidR="00DA7B1C" w:rsidRPr="00222F98" w:rsidRDefault="009905FA" w:rsidP="00222F98">
            <w:pPr>
              <w:jc w:val="center"/>
              <w:rPr>
                <w:sz w:val="20"/>
                <w:szCs w:val="20"/>
                <w:lang w:val="id-ID"/>
              </w:rPr>
            </w:pPr>
            <w:r w:rsidRPr="00222F98">
              <w:rPr>
                <w:sz w:val="20"/>
                <w:szCs w:val="20"/>
                <w:lang w:val="id-ID"/>
              </w:rPr>
              <w:t>Mean</w:t>
            </w:r>
          </w:p>
        </w:tc>
        <w:tc>
          <w:tcPr>
            <w:tcW w:w="567" w:type="dxa"/>
            <w:vAlign w:val="center"/>
          </w:tcPr>
          <w:p w:rsidR="00DA7B1C" w:rsidRPr="00222F98" w:rsidRDefault="009905FA" w:rsidP="00222F98">
            <w:pPr>
              <w:jc w:val="center"/>
              <w:rPr>
                <w:sz w:val="20"/>
                <w:szCs w:val="20"/>
                <w:lang w:val="id-ID"/>
              </w:rPr>
            </w:pPr>
            <w:r w:rsidRPr="00222F98">
              <w:rPr>
                <w:sz w:val="20"/>
                <w:szCs w:val="20"/>
                <w:lang w:val="id-ID"/>
              </w:rPr>
              <w:t>SE</w:t>
            </w:r>
          </w:p>
        </w:tc>
        <w:tc>
          <w:tcPr>
            <w:tcW w:w="513" w:type="dxa"/>
            <w:vAlign w:val="center"/>
          </w:tcPr>
          <w:p w:rsidR="00DA7B1C" w:rsidRPr="00222F98" w:rsidRDefault="009905FA" w:rsidP="00222F98">
            <w:pPr>
              <w:jc w:val="center"/>
              <w:rPr>
                <w:i/>
                <w:sz w:val="20"/>
                <w:szCs w:val="20"/>
                <w:lang w:val="id-ID"/>
              </w:rPr>
            </w:pPr>
            <w:r w:rsidRPr="00222F98">
              <w:rPr>
                <w:i/>
                <w:sz w:val="20"/>
                <w:szCs w:val="20"/>
                <w:lang w:val="id-ID"/>
              </w:rPr>
              <w:t>p</w:t>
            </w:r>
          </w:p>
        </w:tc>
        <w:tc>
          <w:tcPr>
            <w:tcW w:w="539" w:type="dxa"/>
          </w:tcPr>
          <w:p w:rsidR="00DA7B1C" w:rsidRPr="00222F98" w:rsidRDefault="009905FA" w:rsidP="00222F98">
            <w:pPr>
              <w:jc w:val="center"/>
              <w:rPr>
                <w:sz w:val="20"/>
                <w:szCs w:val="20"/>
                <w:lang w:val="id-ID"/>
              </w:rPr>
            </w:pPr>
            <w:r w:rsidRPr="00222F98">
              <w:rPr>
                <w:sz w:val="20"/>
                <w:szCs w:val="20"/>
                <w:lang w:val="id-ID"/>
              </w:rPr>
              <w:t>N</w:t>
            </w:r>
          </w:p>
        </w:tc>
      </w:tr>
      <w:tr w:rsidR="00DA7B1C" w:rsidRPr="00222F98" w:rsidTr="00222F98">
        <w:tc>
          <w:tcPr>
            <w:tcW w:w="1134" w:type="dxa"/>
          </w:tcPr>
          <w:p w:rsidR="00DA7B1C" w:rsidRPr="00222F98" w:rsidRDefault="009905FA" w:rsidP="00222F98">
            <w:pPr>
              <w:ind w:hanging="108"/>
              <w:rPr>
                <w:sz w:val="20"/>
                <w:szCs w:val="20"/>
                <w:lang w:val="id-ID"/>
              </w:rPr>
            </w:pPr>
            <w:r w:rsidRPr="00222F98">
              <w:rPr>
                <w:sz w:val="20"/>
                <w:szCs w:val="20"/>
                <w:lang w:val="id-ID"/>
              </w:rPr>
              <w:t>K.Kontrol</w:t>
            </w:r>
          </w:p>
        </w:tc>
        <w:tc>
          <w:tcPr>
            <w:tcW w:w="720" w:type="dxa"/>
          </w:tcPr>
          <w:p w:rsidR="00DA7B1C" w:rsidRPr="00222F98" w:rsidRDefault="009905FA" w:rsidP="00222F98">
            <w:pPr>
              <w:jc w:val="center"/>
              <w:rPr>
                <w:sz w:val="20"/>
                <w:szCs w:val="20"/>
                <w:lang w:val="id-ID"/>
              </w:rPr>
            </w:pPr>
            <w:r w:rsidRPr="00222F98">
              <w:rPr>
                <w:sz w:val="20"/>
                <w:szCs w:val="20"/>
              </w:rPr>
              <w:t>6,97</w:t>
            </w:r>
          </w:p>
        </w:tc>
        <w:tc>
          <w:tcPr>
            <w:tcW w:w="540" w:type="dxa"/>
          </w:tcPr>
          <w:p w:rsidR="00DA7B1C" w:rsidRPr="00222F98" w:rsidRDefault="009905FA" w:rsidP="00222F98">
            <w:pPr>
              <w:jc w:val="center"/>
              <w:rPr>
                <w:sz w:val="20"/>
                <w:szCs w:val="20"/>
                <w:lang w:val="id-ID"/>
              </w:rPr>
            </w:pPr>
            <w:r w:rsidRPr="00222F98">
              <w:rPr>
                <w:sz w:val="20"/>
                <w:szCs w:val="20"/>
              </w:rPr>
              <w:t>25,75</w:t>
            </w:r>
          </w:p>
        </w:tc>
        <w:tc>
          <w:tcPr>
            <w:tcW w:w="567" w:type="dxa"/>
          </w:tcPr>
          <w:p w:rsidR="00DA7B1C" w:rsidRPr="00222F98" w:rsidRDefault="009905FA" w:rsidP="00222F98">
            <w:pPr>
              <w:jc w:val="center"/>
              <w:rPr>
                <w:sz w:val="20"/>
                <w:szCs w:val="20"/>
                <w:lang w:val="id-ID"/>
              </w:rPr>
            </w:pPr>
            <w:r w:rsidRPr="00222F98">
              <w:rPr>
                <w:sz w:val="20"/>
                <w:szCs w:val="20"/>
              </w:rPr>
              <w:t>1,56</w:t>
            </w:r>
          </w:p>
        </w:tc>
        <w:tc>
          <w:tcPr>
            <w:tcW w:w="513" w:type="dxa"/>
          </w:tcPr>
          <w:p w:rsidR="00DA7B1C" w:rsidRPr="00222F98" w:rsidRDefault="009905FA" w:rsidP="00222F98">
            <w:pPr>
              <w:jc w:val="center"/>
              <w:rPr>
                <w:sz w:val="20"/>
                <w:szCs w:val="20"/>
                <w:lang w:val="id-ID"/>
              </w:rPr>
            </w:pPr>
            <w:r w:rsidRPr="00222F98">
              <w:rPr>
                <w:sz w:val="20"/>
                <w:szCs w:val="20"/>
              </w:rPr>
              <w:t>0,195</w:t>
            </w:r>
          </w:p>
        </w:tc>
        <w:tc>
          <w:tcPr>
            <w:tcW w:w="539" w:type="dxa"/>
          </w:tcPr>
          <w:p w:rsidR="00DA7B1C" w:rsidRPr="00222F98" w:rsidRDefault="009905FA" w:rsidP="00222F98">
            <w:pPr>
              <w:jc w:val="center"/>
              <w:rPr>
                <w:sz w:val="20"/>
                <w:szCs w:val="20"/>
                <w:lang w:val="id-ID"/>
              </w:rPr>
            </w:pPr>
            <w:r w:rsidRPr="00222F98">
              <w:rPr>
                <w:sz w:val="20"/>
                <w:szCs w:val="20"/>
                <w:lang w:val="id-ID"/>
              </w:rPr>
              <w:t>40</w:t>
            </w:r>
          </w:p>
        </w:tc>
      </w:tr>
      <w:tr w:rsidR="00DA7B1C" w:rsidRPr="00222F98" w:rsidTr="00222F98">
        <w:tc>
          <w:tcPr>
            <w:tcW w:w="1134" w:type="dxa"/>
            <w:tcBorders>
              <w:bottom w:val="single" w:sz="4" w:space="0" w:color="auto"/>
            </w:tcBorders>
          </w:tcPr>
          <w:p w:rsidR="00DA7B1C" w:rsidRPr="00222F98" w:rsidRDefault="009905FA" w:rsidP="00222F98">
            <w:pPr>
              <w:ind w:hanging="108"/>
              <w:rPr>
                <w:sz w:val="20"/>
                <w:szCs w:val="20"/>
                <w:lang w:val="id-ID"/>
              </w:rPr>
            </w:pPr>
            <w:r w:rsidRPr="00222F98">
              <w:rPr>
                <w:sz w:val="20"/>
                <w:szCs w:val="20"/>
                <w:lang w:val="id-ID"/>
              </w:rPr>
              <w:t>K.Intervensi</w:t>
            </w:r>
          </w:p>
        </w:tc>
        <w:tc>
          <w:tcPr>
            <w:tcW w:w="720" w:type="dxa"/>
            <w:tcBorders>
              <w:bottom w:val="single" w:sz="4" w:space="0" w:color="auto"/>
            </w:tcBorders>
          </w:tcPr>
          <w:p w:rsidR="00DA7B1C" w:rsidRPr="00222F98" w:rsidRDefault="009905FA" w:rsidP="00222F98">
            <w:pPr>
              <w:jc w:val="center"/>
              <w:rPr>
                <w:sz w:val="20"/>
                <w:szCs w:val="20"/>
                <w:lang w:val="id-ID"/>
              </w:rPr>
            </w:pPr>
            <w:r w:rsidRPr="00222F98">
              <w:rPr>
                <w:sz w:val="20"/>
                <w:szCs w:val="20"/>
              </w:rPr>
              <w:t>5,02</w:t>
            </w:r>
          </w:p>
        </w:tc>
        <w:tc>
          <w:tcPr>
            <w:tcW w:w="540" w:type="dxa"/>
            <w:tcBorders>
              <w:bottom w:val="single" w:sz="4" w:space="0" w:color="auto"/>
            </w:tcBorders>
          </w:tcPr>
          <w:p w:rsidR="00DA7B1C" w:rsidRPr="00222F98" w:rsidRDefault="009905FA" w:rsidP="00222F98">
            <w:pPr>
              <w:jc w:val="center"/>
              <w:rPr>
                <w:sz w:val="20"/>
                <w:szCs w:val="20"/>
                <w:lang w:val="id-ID"/>
              </w:rPr>
            </w:pPr>
            <w:r w:rsidRPr="00222F98">
              <w:rPr>
                <w:sz w:val="20"/>
                <w:szCs w:val="20"/>
              </w:rPr>
              <w:t>31,95</w:t>
            </w:r>
          </w:p>
        </w:tc>
        <w:tc>
          <w:tcPr>
            <w:tcW w:w="567" w:type="dxa"/>
            <w:tcBorders>
              <w:bottom w:val="single" w:sz="4" w:space="0" w:color="auto"/>
            </w:tcBorders>
          </w:tcPr>
          <w:p w:rsidR="00DA7B1C" w:rsidRPr="00222F98" w:rsidRDefault="009905FA" w:rsidP="00222F98">
            <w:pPr>
              <w:jc w:val="center"/>
              <w:rPr>
                <w:sz w:val="20"/>
                <w:szCs w:val="20"/>
                <w:lang w:val="id-ID"/>
              </w:rPr>
            </w:pPr>
            <w:r w:rsidRPr="00222F98">
              <w:rPr>
                <w:sz w:val="20"/>
                <w:szCs w:val="20"/>
              </w:rPr>
              <w:t>1,23</w:t>
            </w:r>
          </w:p>
        </w:tc>
        <w:tc>
          <w:tcPr>
            <w:tcW w:w="513" w:type="dxa"/>
            <w:tcBorders>
              <w:bottom w:val="single" w:sz="4" w:space="0" w:color="auto"/>
            </w:tcBorders>
          </w:tcPr>
          <w:p w:rsidR="00DA7B1C" w:rsidRPr="00222F98" w:rsidRDefault="00DA7B1C" w:rsidP="00222F98">
            <w:pPr>
              <w:jc w:val="center"/>
              <w:rPr>
                <w:sz w:val="20"/>
                <w:szCs w:val="20"/>
                <w:lang w:val="id-ID"/>
              </w:rPr>
            </w:pPr>
          </w:p>
        </w:tc>
        <w:tc>
          <w:tcPr>
            <w:tcW w:w="539" w:type="dxa"/>
            <w:tcBorders>
              <w:bottom w:val="single" w:sz="4" w:space="0" w:color="auto"/>
            </w:tcBorders>
          </w:tcPr>
          <w:p w:rsidR="00DA7B1C" w:rsidRPr="00222F98" w:rsidRDefault="00DA7B1C" w:rsidP="00222F98">
            <w:pPr>
              <w:jc w:val="center"/>
              <w:rPr>
                <w:sz w:val="20"/>
                <w:szCs w:val="20"/>
                <w:lang w:val="id-ID"/>
              </w:rPr>
            </w:pPr>
          </w:p>
        </w:tc>
      </w:tr>
    </w:tbl>
    <w:p w:rsidR="00ED4CAF" w:rsidRPr="00222F98" w:rsidRDefault="00ED4CAF" w:rsidP="00222F98">
      <w:pPr>
        <w:pStyle w:val="BodyText"/>
        <w:spacing w:after="0"/>
        <w:ind w:right="114"/>
        <w:jc w:val="both"/>
        <w:rPr>
          <w:sz w:val="22"/>
          <w:szCs w:val="22"/>
        </w:rPr>
      </w:pPr>
    </w:p>
    <w:p w:rsidR="00365E91" w:rsidRPr="00222F98" w:rsidRDefault="00365E91" w:rsidP="00222F98">
      <w:pPr>
        <w:pStyle w:val="BodyText"/>
        <w:spacing w:after="0"/>
        <w:ind w:right="49"/>
        <w:jc w:val="both"/>
        <w:rPr>
          <w:sz w:val="22"/>
          <w:szCs w:val="22"/>
          <w:lang w:val="id-ID"/>
        </w:rPr>
      </w:pPr>
      <w:r w:rsidRPr="00222F98">
        <w:rPr>
          <w:sz w:val="22"/>
          <w:szCs w:val="22"/>
        </w:rPr>
        <w:t xml:space="preserve">Hasil analisis uji </w:t>
      </w:r>
      <w:r w:rsidRPr="00222F98">
        <w:rPr>
          <w:i/>
          <w:sz w:val="22"/>
          <w:szCs w:val="22"/>
        </w:rPr>
        <w:t xml:space="preserve">Levene’s </w:t>
      </w:r>
      <w:r w:rsidRPr="00222F98">
        <w:rPr>
          <w:sz w:val="22"/>
          <w:szCs w:val="22"/>
        </w:rPr>
        <w:t>didapatkan (P = 0,195; α = 0</w:t>
      </w:r>
      <w:proofErr w:type="gramStart"/>
      <w:r w:rsidRPr="00222F98">
        <w:rPr>
          <w:sz w:val="22"/>
          <w:szCs w:val="22"/>
        </w:rPr>
        <w:t>,05</w:t>
      </w:r>
      <w:proofErr w:type="gramEnd"/>
      <w:r w:rsidRPr="00222F98">
        <w:rPr>
          <w:sz w:val="22"/>
          <w:szCs w:val="22"/>
        </w:rPr>
        <w:t xml:space="preserve">), artinya varian kelompok intervensi dan kontrol untuk umur adalah homogen (P &gt; 0,05). </w:t>
      </w:r>
      <w:r w:rsidRPr="00222F98">
        <w:rPr>
          <w:sz w:val="22"/>
          <w:szCs w:val="22"/>
          <w:lang w:val="id-ID"/>
        </w:rPr>
        <w:t>Dengan demikian, pada uji homogenitas didapatkan kesetaraan antara kelompok</w:t>
      </w:r>
      <w:r w:rsidRPr="00222F98">
        <w:rPr>
          <w:sz w:val="22"/>
          <w:szCs w:val="22"/>
        </w:rPr>
        <w:t>kontrol dan intervensi pada karakteristik responden, yaitu: tingkat pendidikan danumur.</w:t>
      </w:r>
    </w:p>
    <w:p w:rsidR="00ED4CAF" w:rsidRDefault="00ED4CAF" w:rsidP="00222F98">
      <w:pPr>
        <w:pStyle w:val="BodyText"/>
        <w:spacing w:after="0"/>
        <w:ind w:left="284" w:right="102"/>
        <w:jc w:val="both"/>
        <w:rPr>
          <w:sz w:val="22"/>
          <w:szCs w:val="22"/>
          <w:lang w:val="id-ID"/>
        </w:rPr>
      </w:pPr>
    </w:p>
    <w:p w:rsidR="00222F98" w:rsidRPr="00222F98" w:rsidRDefault="00222F98" w:rsidP="00222F98">
      <w:pPr>
        <w:pStyle w:val="BodyText"/>
        <w:spacing w:after="0"/>
        <w:ind w:left="284" w:right="102"/>
        <w:jc w:val="both"/>
        <w:rPr>
          <w:sz w:val="22"/>
          <w:szCs w:val="22"/>
          <w:lang w:val="id-ID"/>
        </w:rPr>
      </w:pPr>
    </w:p>
    <w:p w:rsidR="00ED4CAF" w:rsidRPr="00222F98" w:rsidRDefault="006B50CD" w:rsidP="00222F98">
      <w:pPr>
        <w:pStyle w:val="BodyText"/>
        <w:numPr>
          <w:ilvl w:val="0"/>
          <w:numId w:val="1"/>
        </w:numPr>
        <w:tabs>
          <w:tab w:val="clear" w:pos="1080"/>
          <w:tab w:val="num" w:pos="284"/>
        </w:tabs>
        <w:spacing w:after="0"/>
        <w:ind w:left="284" w:right="102" w:hanging="284"/>
        <w:jc w:val="both"/>
        <w:rPr>
          <w:sz w:val="22"/>
          <w:szCs w:val="22"/>
          <w:lang w:val="id-ID"/>
        </w:rPr>
      </w:pPr>
      <w:r w:rsidRPr="00222F98">
        <w:rPr>
          <w:sz w:val="22"/>
          <w:szCs w:val="22"/>
          <w:lang w:val="id-ID"/>
        </w:rPr>
        <w:t>Uji Depensi</w:t>
      </w:r>
    </w:p>
    <w:p w:rsidR="00ED4CAF" w:rsidRPr="00222F98" w:rsidRDefault="00ED4CAF" w:rsidP="00222F98">
      <w:pPr>
        <w:pStyle w:val="BodyText"/>
        <w:spacing w:after="0"/>
        <w:ind w:left="284" w:right="102"/>
        <w:jc w:val="both"/>
        <w:rPr>
          <w:sz w:val="22"/>
          <w:szCs w:val="22"/>
          <w:lang w:val="id-ID"/>
        </w:rPr>
      </w:pPr>
    </w:p>
    <w:p w:rsidR="006B50CD" w:rsidRPr="00222F98" w:rsidRDefault="006B50CD" w:rsidP="00222F98">
      <w:pPr>
        <w:pStyle w:val="BodyText"/>
        <w:spacing w:after="0"/>
        <w:ind w:right="49"/>
        <w:jc w:val="both"/>
        <w:rPr>
          <w:b/>
          <w:sz w:val="22"/>
          <w:szCs w:val="22"/>
          <w:lang w:val="id-ID"/>
        </w:rPr>
      </w:pPr>
      <w:proofErr w:type="gramStart"/>
      <w:r w:rsidRPr="00222F98">
        <w:rPr>
          <w:b/>
          <w:sz w:val="22"/>
          <w:szCs w:val="22"/>
        </w:rPr>
        <w:lastRenderedPageBreak/>
        <w:t>Perbedaan stres kehamilan ibu hamil primigravida trimester III kelompok sebelum perlakuan pada kelompok intervensi dan kelompokkontrol.</w:t>
      </w:r>
      <w:proofErr w:type="gramEnd"/>
    </w:p>
    <w:p w:rsidR="00E16F86" w:rsidRPr="00222F98" w:rsidRDefault="00E16F86" w:rsidP="00222F98">
      <w:pPr>
        <w:widowControl w:val="0"/>
        <w:tabs>
          <w:tab w:val="left" w:pos="745"/>
        </w:tabs>
        <w:ind w:right="113"/>
        <w:jc w:val="both"/>
        <w:rPr>
          <w:b/>
          <w:sz w:val="22"/>
          <w:szCs w:val="22"/>
          <w:lang w:val="id-ID"/>
        </w:rPr>
      </w:pPr>
    </w:p>
    <w:p w:rsidR="006B50CD" w:rsidRPr="00222F98" w:rsidRDefault="008F3DF3" w:rsidP="00222F98">
      <w:pPr>
        <w:pStyle w:val="BodyText"/>
        <w:tabs>
          <w:tab w:val="left" w:pos="709"/>
        </w:tabs>
        <w:spacing w:after="0"/>
        <w:ind w:right="-6"/>
        <w:jc w:val="both"/>
        <w:rPr>
          <w:sz w:val="22"/>
          <w:szCs w:val="22"/>
        </w:rPr>
      </w:pPr>
      <w:r w:rsidRPr="00222F98">
        <w:rPr>
          <w:sz w:val="22"/>
          <w:szCs w:val="22"/>
          <w:lang w:val="id-ID"/>
        </w:rPr>
        <w:t xml:space="preserve">Tabel 5. </w:t>
      </w:r>
      <w:r w:rsidR="006B50CD" w:rsidRPr="00222F98">
        <w:rPr>
          <w:sz w:val="22"/>
          <w:szCs w:val="22"/>
        </w:rPr>
        <w:t xml:space="preserve">Perbedaan </w:t>
      </w:r>
      <w:r w:rsidR="006B50CD" w:rsidRPr="00222F98">
        <w:rPr>
          <w:sz w:val="22"/>
          <w:szCs w:val="22"/>
          <w:lang w:val="id-ID"/>
        </w:rPr>
        <w:t>Stres Kehamilan Primigravida Trimester III</w:t>
      </w:r>
      <w:r w:rsidR="006B50CD" w:rsidRPr="00222F98">
        <w:rPr>
          <w:sz w:val="22"/>
          <w:szCs w:val="22"/>
        </w:rPr>
        <w:t xml:space="preserve"> reponden sebelum perlakuan pada kelompok kontrol dan kelompok intervensi di </w:t>
      </w:r>
      <w:r w:rsidR="006B50CD" w:rsidRPr="00222F98">
        <w:rPr>
          <w:sz w:val="22"/>
          <w:szCs w:val="22"/>
          <w:lang w:val="id-ID"/>
        </w:rPr>
        <w:t>BPM Lilis Surya Wati, SST.</w:t>
      </w:r>
      <w:proofErr w:type="gramStart"/>
      <w:r w:rsidR="006B50CD" w:rsidRPr="00222F98">
        <w:rPr>
          <w:sz w:val="22"/>
          <w:szCs w:val="22"/>
          <w:lang w:val="id-ID"/>
        </w:rPr>
        <w:t>,M.Kes</w:t>
      </w:r>
      <w:proofErr w:type="gramEnd"/>
      <w:r w:rsidR="006B50CD" w:rsidRPr="00222F98">
        <w:rPr>
          <w:sz w:val="22"/>
          <w:szCs w:val="22"/>
        </w:rPr>
        <w:t xml:space="preserve">, </w:t>
      </w:r>
      <w:r w:rsidR="006B50CD" w:rsidRPr="00222F98">
        <w:rPr>
          <w:sz w:val="22"/>
          <w:szCs w:val="22"/>
          <w:lang w:val="id-ID"/>
        </w:rPr>
        <w:t xml:space="preserve">Desa Sambong Dukuh Jombang, 2017 </w:t>
      </w:r>
      <w:r w:rsidR="006B50CD" w:rsidRPr="00222F98">
        <w:rPr>
          <w:sz w:val="22"/>
          <w:szCs w:val="22"/>
        </w:rPr>
        <w:t>(n=40)</w:t>
      </w:r>
    </w:p>
    <w:tbl>
      <w:tblPr>
        <w:tblStyle w:val="TableGrid"/>
        <w:tblW w:w="3966" w:type="dxa"/>
        <w:tblInd w:w="18" w:type="dxa"/>
        <w:tblBorders>
          <w:left w:val="none" w:sz="0" w:space="0" w:color="auto"/>
          <w:right w:val="none" w:sz="0" w:space="0" w:color="auto"/>
          <w:insideH w:val="single" w:sz="4" w:space="0" w:color="auto"/>
          <w:insideV w:val="none" w:sz="0" w:space="0" w:color="auto"/>
        </w:tblBorders>
        <w:tblLayout w:type="fixed"/>
        <w:tblLook w:val="04A0"/>
      </w:tblPr>
      <w:tblGrid>
        <w:gridCol w:w="903"/>
        <w:gridCol w:w="270"/>
        <w:gridCol w:w="537"/>
        <w:gridCol w:w="270"/>
        <w:gridCol w:w="630"/>
        <w:gridCol w:w="360"/>
        <w:gridCol w:w="540"/>
        <w:gridCol w:w="456"/>
      </w:tblGrid>
      <w:tr w:rsidR="00ED4CAF" w:rsidRPr="00222F98" w:rsidTr="00ED4CAF">
        <w:trPr>
          <w:trHeight w:val="113"/>
        </w:trPr>
        <w:tc>
          <w:tcPr>
            <w:tcW w:w="903" w:type="dxa"/>
            <w:vAlign w:val="center"/>
          </w:tcPr>
          <w:p w:rsidR="00ED4CAF" w:rsidRPr="00222F98" w:rsidRDefault="00FB7F57" w:rsidP="00222F98">
            <w:pPr>
              <w:ind w:hanging="105"/>
              <w:rPr>
                <w:sz w:val="20"/>
                <w:szCs w:val="20"/>
              </w:rPr>
            </w:pPr>
            <w:r w:rsidRPr="00222F98">
              <w:rPr>
                <w:sz w:val="20"/>
                <w:szCs w:val="20"/>
                <w:lang w:val="id-ID"/>
              </w:rPr>
              <w:t>Kelom</w:t>
            </w:r>
          </w:p>
          <w:p w:rsidR="00FB7F57" w:rsidRPr="00222F98" w:rsidRDefault="00FB7F57" w:rsidP="00222F98">
            <w:pPr>
              <w:ind w:hanging="105"/>
              <w:rPr>
                <w:sz w:val="20"/>
                <w:szCs w:val="20"/>
                <w:lang w:val="id-ID"/>
              </w:rPr>
            </w:pPr>
            <w:r w:rsidRPr="00222F98">
              <w:rPr>
                <w:sz w:val="20"/>
                <w:szCs w:val="20"/>
                <w:lang w:val="id-ID"/>
              </w:rPr>
              <w:t>pok</w:t>
            </w:r>
          </w:p>
        </w:tc>
        <w:tc>
          <w:tcPr>
            <w:tcW w:w="270" w:type="dxa"/>
            <w:vAlign w:val="center"/>
          </w:tcPr>
          <w:p w:rsidR="00FB7F57" w:rsidRPr="00222F98" w:rsidRDefault="00FB7F57" w:rsidP="00222F98">
            <w:pPr>
              <w:jc w:val="center"/>
              <w:rPr>
                <w:sz w:val="20"/>
                <w:szCs w:val="20"/>
                <w:lang w:val="id-ID"/>
              </w:rPr>
            </w:pPr>
          </w:p>
        </w:tc>
        <w:tc>
          <w:tcPr>
            <w:tcW w:w="1437" w:type="dxa"/>
            <w:gridSpan w:val="3"/>
          </w:tcPr>
          <w:p w:rsidR="00FB7F57" w:rsidRPr="00222F98" w:rsidRDefault="00FB7F57" w:rsidP="00222F98">
            <w:pPr>
              <w:jc w:val="center"/>
              <w:rPr>
                <w:sz w:val="20"/>
                <w:szCs w:val="20"/>
                <w:lang w:val="id-ID"/>
              </w:rPr>
            </w:pPr>
            <w:r w:rsidRPr="00222F98">
              <w:rPr>
                <w:sz w:val="20"/>
                <w:szCs w:val="20"/>
                <w:lang w:val="id-ID"/>
              </w:rPr>
              <w:t>Stres Kehamilan sebelum perlakuan</w:t>
            </w:r>
          </w:p>
        </w:tc>
        <w:tc>
          <w:tcPr>
            <w:tcW w:w="360" w:type="dxa"/>
            <w:vAlign w:val="center"/>
          </w:tcPr>
          <w:p w:rsidR="00FB7F57" w:rsidRPr="00222F98" w:rsidRDefault="00FB7F57" w:rsidP="00222F98">
            <w:pPr>
              <w:jc w:val="center"/>
              <w:rPr>
                <w:sz w:val="20"/>
                <w:szCs w:val="20"/>
                <w:lang w:val="id-ID"/>
              </w:rPr>
            </w:pPr>
          </w:p>
        </w:tc>
        <w:tc>
          <w:tcPr>
            <w:tcW w:w="540" w:type="dxa"/>
            <w:vMerge w:val="restart"/>
            <w:vAlign w:val="center"/>
          </w:tcPr>
          <w:p w:rsidR="00FB7F57" w:rsidRPr="00222F98" w:rsidRDefault="00FB7F57" w:rsidP="00222F98">
            <w:pPr>
              <w:jc w:val="center"/>
              <w:rPr>
                <w:sz w:val="20"/>
                <w:szCs w:val="20"/>
                <w:lang w:val="id-ID"/>
              </w:rPr>
            </w:pPr>
            <w:r w:rsidRPr="00222F98">
              <w:rPr>
                <w:sz w:val="20"/>
                <w:szCs w:val="20"/>
                <w:lang w:val="id-ID"/>
              </w:rPr>
              <w:t>Total</w:t>
            </w:r>
          </w:p>
        </w:tc>
        <w:tc>
          <w:tcPr>
            <w:tcW w:w="456" w:type="dxa"/>
            <w:vMerge w:val="restart"/>
            <w:vAlign w:val="center"/>
          </w:tcPr>
          <w:p w:rsidR="00FB7F57" w:rsidRPr="00222F98" w:rsidRDefault="00FB7F57" w:rsidP="00222F98">
            <w:pPr>
              <w:jc w:val="center"/>
              <w:rPr>
                <w:sz w:val="20"/>
                <w:szCs w:val="20"/>
                <w:lang w:val="id-ID"/>
              </w:rPr>
            </w:pPr>
            <w:r w:rsidRPr="00222F98">
              <w:rPr>
                <w:sz w:val="20"/>
                <w:szCs w:val="20"/>
                <w:lang w:val="id-ID"/>
              </w:rPr>
              <w:t>P</w:t>
            </w:r>
          </w:p>
        </w:tc>
      </w:tr>
      <w:tr w:rsidR="00ED4CAF" w:rsidRPr="00222F98" w:rsidTr="00ED4CAF">
        <w:trPr>
          <w:trHeight w:val="170"/>
        </w:trPr>
        <w:tc>
          <w:tcPr>
            <w:tcW w:w="903" w:type="dxa"/>
            <w:vAlign w:val="center"/>
          </w:tcPr>
          <w:p w:rsidR="00FB7F57" w:rsidRPr="00222F98" w:rsidRDefault="00FB7F57" w:rsidP="00222F98">
            <w:pPr>
              <w:ind w:hanging="105"/>
              <w:rPr>
                <w:sz w:val="20"/>
                <w:szCs w:val="20"/>
                <w:lang w:val="id-ID"/>
              </w:rPr>
            </w:pPr>
          </w:p>
        </w:tc>
        <w:tc>
          <w:tcPr>
            <w:tcW w:w="270" w:type="dxa"/>
            <w:vAlign w:val="center"/>
          </w:tcPr>
          <w:p w:rsidR="00FB7F57" w:rsidRPr="00222F98" w:rsidRDefault="00FB7F57" w:rsidP="00222F98">
            <w:pPr>
              <w:jc w:val="center"/>
              <w:rPr>
                <w:sz w:val="20"/>
                <w:szCs w:val="20"/>
                <w:lang w:val="id-ID"/>
              </w:rPr>
            </w:pPr>
          </w:p>
        </w:tc>
        <w:tc>
          <w:tcPr>
            <w:tcW w:w="537" w:type="dxa"/>
            <w:vAlign w:val="center"/>
          </w:tcPr>
          <w:p w:rsidR="00FB7F57" w:rsidRPr="00222F98" w:rsidRDefault="00FB7F57" w:rsidP="00222F98">
            <w:pPr>
              <w:ind w:left="-108" w:right="-108"/>
              <w:jc w:val="center"/>
              <w:rPr>
                <w:sz w:val="20"/>
                <w:szCs w:val="20"/>
                <w:lang w:val="id-ID"/>
              </w:rPr>
            </w:pPr>
            <w:r w:rsidRPr="00222F98">
              <w:rPr>
                <w:sz w:val="20"/>
                <w:szCs w:val="20"/>
                <w:lang w:val="id-ID"/>
              </w:rPr>
              <w:t>Stres</w:t>
            </w:r>
          </w:p>
        </w:tc>
        <w:tc>
          <w:tcPr>
            <w:tcW w:w="270" w:type="dxa"/>
          </w:tcPr>
          <w:p w:rsidR="00FB7F57" w:rsidRPr="00222F98" w:rsidRDefault="00FB7F57" w:rsidP="00222F98">
            <w:pPr>
              <w:jc w:val="center"/>
              <w:rPr>
                <w:sz w:val="20"/>
                <w:szCs w:val="20"/>
                <w:lang w:val="id-ID"/>
              </w:rPr>
            </w:pPr>
          </w:p>
        </w:tc>
        <w:tc>
          <w:tcPr>
            <w:tcW w:w="630" w:type="dxa"/>
            <w:vAlign w:val="center"/>
          </w:tcPr>
          <w:p w:rsidR="00FB7F57" w:rsidRPr="00222F98" w:rsidRDefault="00FB7F57" w:rsidP="00222F98">
            <w:pPr>
              <w:ind w:left="-108"/>
              <w:jc w:val="center"/>
              <w:rPr>
                <w:sz w:val="20"/>
                <w:szCs w:val="20"/>
                <w:lang w:val="id-ID"/>
              </w:rPr>
            </w:pPr>
            <w:r w:rsidRPr="00222F98">
              <w:rPr>
                <w:sz w:val="20"/>
                <w:szCs w:val="20"/>
                <w:lang w:val="id-ID"/>
              </w:rPr>
              <w:t>Tdk Stres</w:t>
            </w:r>
          </w:p>
        </w:tc>
        <w:tc>
          <w:tcPr>
            <w:tcW w:w="360" w:type="dxa"/>
            <w:vAlign w:val="center"/>
          </w:tcPr>
          <w:p w:rsidR="00FB7F57" w:rsidRPr="00222F98" w:rsidRDefault="00FB7F57" w:rsidP="00222F98">
            <w:pPr>
              <w:jc w:val="center"/>
              <w:rPr>
                <w:sz w:val="20"/>
                <w:szCs w:val="20"/>
                <w:lang w:val="id-ID"/>
              </w:rPr>
            </w:pPr>
          </w:p>
        </w:tc>
        <w:tc>
          <w:tcPr>
            <w:tcW w:w="540" w:type="dxa"/>
            <w:vMerge/>
            <w:vAlign w:val="center"/>
          </w:tcPr>
          <w:p w:rsidR="00FB7F57" w:rsidRPr="00222F98" w:rsidRDefault="00FB7F57" w:rsidP="00222F98">
            <w:pPr>
              <w:jc w:val="center"/>
              <w:rPr>
                <w:i/>
                <w:sz w:val="20"/>
                <w:szCs w:val="20"/>
                <w:lang w:val="id-ID"/>
              </w:rPr>
            </w:pPr>
          </w:p>
        </w:tc>
        <w:tc>
          <w:tcPr>
            <w:tcW w:w="456" w:type="dxa"/>
            <w:vMerge/>
          </w:tcPr>
          <w:p w:rsidR="00FB7F57" w:rsidRPr="00222F98" w:rsidRDefault="00FB7F57" w:rsidP="00222F98">
            <w:pPr>
              <w:jc w:val="center"/>
              <w:rPr>
                <w:sz w:val="20"/>
                <w:szCs w:val="20"/>
                <w:lang w:val="id-ID"/>
              </w:rPr>
            </w:pPr>
          </w:p>
        </w:tc>
      </w:tr>
      <w:tr w:rsidR="00ED4CAF" w:rsidRPr="00222F98" w:rsidTr="00ED4CAF">
        <w:trPr>
          <w:trHeight w:val="170"/>
        </w:trPr>
        <w:tc>
          <w:tcPr>
            <w:tcW w:w="903" w:type="dxa"/>
            <w:vAlign w:val="center"/>
          </w:tcPr>
          <w:p w:rsidR="00FB7F57" w:rsidRPr="00222F98" w:rsidRDefault="00FB7F57" w:rsidP="00222F98">
            <w:pPr>
              <w:ind w:hanging="105"/>
              <w:rPr>
                <w:sz w:val="20"/>
                <w:szCs w:val="20"/>
                <w:lang w:val="id-ID"/>
              </w:rPr>
            </w:pPr>
          </w:p>
        </w:tc>
        <w:tc>
          <w:tcPr>
            <w:tcW w:w="270" w:type="dxa"/>
            <w:vAlign w:val="center"/>
          </w:tcPr>
          <w:p w:rsidR="00FB7F57" w:rsidRPr="00222F98" w:rsidRDefault="00FB7F57" w:rsidP="00222F98">
            <w:pPr>
              <w:jc w:val="center"/>
              <w:rPr>
                <w:sz w:val="20"/>
                <w:szCs w:val="20"/>
                <w:lang w:val="id-ID"/>
              </w:rPr>
            </w:pPr>
            <w:r w:rsidRPr="00222F98">
              <w:rPr>
                <w:sz w:val="20"/>
                <w:szCs w:val="20"/>
                <w:lang w:val="id-ID"/>
              </w:rPr>
              <w:t>n</w:t>
            </w:r>
          </w:p>
        </w:tc>
        <w:tc>
          <w:tcPr>
            <w:tcW w:w="537" w:type="dxa"/>
            <w:vAlign w:val="center"/>
          </w:tcPr>
          <w:p w:rsidR="00FB7F57" w:rsidRPr="00222F98" w:rsidRDefault="00FB7F57" w:rsidP="00222F98">
            <w:pPr>
              <w:jc w:val="center"/>
              <w:rPr>
                <w:sz w:val="20"/>
                <w:szCs w:val="20"/>
                <w:lang w:val="id-ID"/>
              </w:rPr>
            </w:pPr>
            <w:r w:rsidRPr="00222F98">
              <w:rPr>
                <w:sz w:val="20"/>
                <w:szCs w:val="20"/>
              </w:rPr>
              <w:t>%</w:t>
            </w:r>
          </w:p>
        </w:tc>
        <w:tc>
          <w:tcPr>
            <w:tcW w:w="270" w:type="dxa"/>
          </w:tcPr>
          <w:p w:rsidR="00FB7F57" w:rsidRPr="00222F98" w:rsidRDefault="00FB7F57" w:rsidP="00222F98">
            <w:pPr>
              <w:jc w:val="center"/>
              <w:rPr>
                <w:sz w:val="20"/>
                <w:szCs w:val="20"/>
                <w:lang w:val="id-ID"/>
              </w:rPr>
            </w:pPr>
            <w:r w:rsidRPr="00222F98">
              <w:rPr>
                <w:sz w:val="20"/>
                <w:szCs w:val="20"/>
                <w:lang w:val="id-ID"/>
              </w:rPr>
              <w:t>n</w:t>
            </w:r>
          </w:p>
        </w:tc>
        <w:tc>
          <w:tcPr>
            <w:tcW w:w="630" w:type="dxa"/>
            <w:vAlign w:val="center"/>
          </w:tcPr>
          <w:p w:rsidR="00FB7F57" w:rsidRPr="00222F98" w:rsidRDefault="00FB7F57" w:rsidP="00222F98">
            <w:pPr>
              <w:jc w:val="center"/>
              <w:rPr>
                <w:sz w:val="20"/>
                <w:szCs w:val="20"/>
                <w:lang w:val="id-ID"/>
              </w:rPr>
            </w:pPr>
            <w:r w:rsidRPr="00222F98">
              <w:rPr>
                <w:sz w:val="20"/>
                <w:szCs w:val="20"/>
              </w:rPr>
              <w:t>%</w:t>
            </w:r>
          </w:p>
        </w:tc>
        <w:tc>
          <w:tcPr>
            <w:tcW w:w="360" w:type="dxa"/>
            <w:vAlign w:val="center"/>
          </w:tcPr>
          <w:p w:rsidR="00FB7F57" w:rsidRPr="00222F98" w:rsidRDefault="00FB7F57" w:rsidP="00222F98">
            <w:pPr>
              <w:ind w:left="-108"/>
              <w:jc w:val="center"/>
              <w:rPr>
                <w:sz w:val="20"/>
                <w:szCs w:val="20"/>
                <w:lang w:val="id-ID"/>
              </w:rPr>
            </w:pPr>
            <w:r w:rsidRPr="00222F98">
              <w:rPr>
                <w:sz w:val="20"/>
                <w:szCs w:val="20"/>
                <w:lang w:val="id-ID"/>
              </w:rPr>
              <w:t>N</w:t>
            </w:r>
          </w:p>
        </w:tc>
        <w:tc>
          <w:tcPr>
            <w:tcW w:w="540" w:type="dxa"/>
            <w:vAlign w:val="center"/>
          </w:tcPr>
          <w:p w:rsidR="00FB7F57" w:rsidRPr="00222F98" w:rsidRDefault="00FB7F57" w:rsidP="00222F98">
            <w:pPr>
              <w:jc w:val="center"/>
              <w:rPr>
                <w:i/>
                <w:sz w:val="20"/>
                <w:szCs w:val="20"/>
                <w:lang w:val="id-ID"/>
              </w:rPr>
            </w:pPr>
            <w:r w:rsidRPr="00222F98">
              <w:rPr>
                <w:sz w:val="20"/>
                <w:szCs w:val="20"/>
              </w:rPr>
              <w:t>%</w:t>
            </w:r>
          </w:p>
        </w:tc>
        <w:tc>
          <w:tcPr>
            <w:tcW w:w="456" w:type="dxa"/>
          </w:tcPr>
          <w:p w:rsidR="00FB7F57" w:rsidRPr="00222F98" w:rsidRDefault="00FB7F57" w:rsidP="00222F98">
            <w:pPr>
              <w:jc w:val="center"/>
              <w:rPr>
                <w:sz w:val="20"/>
                <w:szCs w:val="20"/>
                <w:lang w:val="id-ID"/>
              </w:rPr>
            </w:pPr>
          </w:p>
        </w:tc>
      </w:tr>
      <w:tr w:rsidR="00ED4CAF" w:rsidRPr="00222F98" w:rsidTr="00ED4CAF">
        <w:trPr>
          <w:trHeight w:val="170"/>
        </w:trPr>
        <w:tc>
          <w:tcPr>
            <w:tcW w:w="903" w:type="dxa"/>
          </w:tcPr>
          <w:p w:rsidR="00ED4CAF" w:rsidRPr="00222F98" w:rsidRDefault="00FB7F57" w:rsidP="00222F98">
            <w:pPr>
              <w:ind w:hanging="108"/>
              <w:rPr>
                <w:sz w:val="20"/>
                <w:szCs w:val="20"/>
              </w:rPr>
            </w:pPr>
            <w:r w:rsidRPr="00222F98">
              <w:rPr>
                <w:sz w:val="20"/>
                <w:szCs w:val="20"/>
                <w:lang w:val="id-ID"/>
              </w:rPr>
              <w:t>K.</w:t>
            </w:r>
          </w:p>
          <w:p w:rsidR="00FB7F57" w:rsidRPr="00222F98" w:rsidRDefault="00FB7F57" w:rsidP="00222F98">
            <w:pPr>
              <w:ind w:hanging="108"/>
              <w:rPr>
                <w:sz w:val="20"/>
                <w:szCs w:val="20"/>
                <w:lang w:val="id-ID"/>
              </w:rPr>
            </w:pPr>
            <w:r w:rsidRPr="00222F98">
              <w:rPr>
                <w:sz w:val="20"/>
                <w:szCs w:val="20"/>
                <w:lang w:val="id-ID"/>
              </w:rPr>
              <w:t>Kontrol</w:t>
            </w:r>
          </w:p>
        </w:tc>
        <w:tc>
          <w:tcPr>
            <w:tcW w:w="270" w:type="dxa"/>
          </w:tcPr>
          <w:p w:rsidR="00FB7F57" w:rsidRPr="00222F98" w:rsidRDefault="00FB7F57" w:rsidP="00222F98">
            <w:pPr>
              <w:jc w:val="center"/>
              <w:rPr>
                <w:sz w:val="20"/>
                <w:szCs w:val="20"/>
                <w:lang w:val="id-ID"/>
              </w:rPr>
            </w:pPr>
            <w:r w:rsidRPr="00222F98">
              <w:rPr>
                <w:sz w:val="20"/>
                <w:szCs w:val="20"/>
                <w:lang w:val="id-ID"/>
              </w:rPr>
              <w:t>6</w:t>
            </w:r>
          </w:p>
        </w:tc>
        <w:tc>
          <w:tcPr>
            <w:tcW w:w="537" w:type="dxa"/>
          </w:tcPr>
          <w:p w:rsidR="00FB7F57" w:rsidRPr="00222F98" w:rsidRDefault="00FB7F57" w:rsidP="00222F98">
            <w:pPr>
              <w:jc w:val="center"/>
              <w:rPr>
                <w:sz w:val="20"/>
                <w:szCs w:val="20"/>
                <w:lang w:val="id-ID"/>
              </w:rPr>
            </w:pPr>
            <w:r w:rsidRPr="00222F98">
              <w:rPr>
                <w:sz w:val="20"/>
                <w:szCs w:val="20"/>
              </w:rPr>
              <w:t>30</w:t>
            </w:r>
          </w:p>
        </w:tc>
        <w:tc>
          <w:tcPr>
            <w:tcW w:w="270" w:type="dxa"/>
          </w:tcPr>
          <w:p w:rsidR="00FB7F57" w:rsidRPr="00222F98" w:rsidRDefault="00FB7F57" w:rsidP="00222F98">
            <w:pPr>
              <w:ind w:left="-108" w:right="-108"/>
              <w:jc w:val="center"/>
              <w:rPr>
                <w:sz w:val="20"/>
                <w:szCs w:val="20"/>
                <w:lang w:val="id-ID"/>
              </w:rPr>
            </w:pPr>
            <w:r w:rsidRPr="00222F98">
              <w:rPr>
                <w:sz w:val="20"/>
                <w:szCs w:val="20"/>
                <w:lang w:val="id-ID"/>
              </w:rPr>
              <w:t>14</w:t>
            </w:r>
          </w:p>
        </w:tc>
        <w:tc>
          <w:tcPr>
            <w:tcW w:w="630" w:type="dxa"/>
          </w:tcPr>
          <w:p w:rsidR="00FB7F57" w:rsidRPr="00222F98" w:rsidRDefault="00FB7F57" w:rsidP="00222F98">
            <w:pPr>
              <w:jc w:val="center"/>
              <w:rPr>
                <w:sz w:val="20"/>
                <w:szCs w:val="20"/>
                <w:lang w:val="id-ID"/>
              </w:rPr>
            </w:pPr>
            <w:r w:rsidRPr="00222F98">
              <w:rPr>
                <w:sz w:val="20"/>
                <w:szCs w:val="20"/>
              </w:rPr>
              <w:t>70</w:t>
            </w:r>
          </w:p>
        </w:tc>
        <w:tc>
          <w:tcPr>
            <w:tcW w:w="360" w:type="dxa"/>
          </w:tcPr>
          <w:p w:rsidR="00FB7F57" w:rsidRPr="00222F98" w:rsidRDefault="00FB7F57" w:rsidP="00222F98">
            <w:pPr>
              <w:ind w:left="-108"/>
              <w:jc w:val="center"/>
              <w:rPr>
                <w:sz w:val="20"/>
                <w:szCs w:val="20"/>
                <w:lang w:val="id-ID"/>
              </w:rPr>
            </w:pPr>
            <w:r w:rsidRPr="00222F98">
              <w:rPr>
                <w:sz w:val="20"/>
                <w:szCs w:val="20"/>
                <w:lang w:val="id-ID"/>
              </w:rPr>
              <w:t>20</w:t>
            </w:r>
          </w:p>
        </w:tc>
        <w:tc>
          <w:tcPr>
            <w:tcW w:w="540" w:type="dxa"/>
          </w:tcPr>
          <w:p w:rsidR="00FB7F57" w:rsidRPr="00222F98" w:rsidRDefault="00FB7F57" w:rsidP="00222F98">
            <w:pPr>
              <w:ind w:left="-108"/>
              <w:jc w:val="center"/>
              <w:rPr>
                <w:sz w:val="20"/>
                <w:szCs w:val="20"/>
                <w:lang w:val="id-ID"/>
              </w:rPr>
            </w:pPr>
            <w:r w:rsidRPr="00222F98">
              <w:rPr>
                <w:sz w:val="20"/>
                <w:szCs w:val="20"/>
                <w:lang w:val="id-ID"/>
              </w:rPr>
              <w:t>100</w:t>
            </w:r>
          </w:p>
        </w:tc>
        <w:tc>
          <w:tcPr>
            <w:tcW w:w="456" w:type="dxa"/>
            <w:vAlign w:val="center"/>
          </w:tcPr>
          <w:p w:rsidR="00FB7F57" w:rsidRPr="00222F98" w:rsidRDefault="00FB7F57" w:rsidP="00222F98">
            <w:pPr>
              <w:ind w:left="-250" w:right="-102"/>
              <w:jc w:val="center"/>
              <w:rPr>
                <w:sz w:val="20"/>
                <w:szCs w:val="20"/>
                <w:lang w:val="id-ID"/>
              </w:rPr>
            </w:pPr>
            <w:r w:rsidRPr="00222F98">
              <w:rPr>
                <w:sz w:val="20"/>
                <w:szCs w:val="20"/>
                <w:lang w:val="id-ID"/>
              </w:rPr>
              <w:t>1</w:t>
            </w:r>
            <w:r w:rsidR="005623A9" w:rsidRPr="00222F98">
              <w:rPr>
                <w:sz w:val="20"/>
                <w:szCs w:val="20"/>
              </w:rPr>
              <w:t>1</w:t>
            </w:r>
            <w:r w:rsidRPr="00222F98">
              <w:rPr>
                <w:sz w:val="20"/>
                <w:szCs w:val="20"/>
                <w:lang w:val="id-ID"/>
              </w:rPr>
              <w:t>,00</w:t>
            </w:r>
          </w:p>
        </w:tc>
      </w:tr>
      <w:tr w:rsidR="00ED4CAF" w:rsidRPr="00222F98" w:rsidTr="00ED4CAF">
        <w:trPr>
          <w:trHeight w:val="170"/>
        </w:trPr>
        <w:tc>
          <w:tcPr>
            <w:tcW w:w="903" w:type="dxa"/>
            <w:tcBorders>
              <w:bottom w:val="single" w:sz="4" w:space="0" w:color="auto"/>
            </w:tcBorders>
          </w:tcPr>
          <w:p w:rsidR="00ED4CAF" w:rsidRPr="00222F98" w:rsidRDefault="00FB7F57" w:rsidP="00222F98">
            <w:pPr>
              <w:ind w:hanging="108"/>
              <w:rPr>
                <w:sz w:val="20"/>
                <w:szCs w:val="20"/>
              </w:rPr>
            </w:pPr>
            <w:r w:rsidRPr="00222F98">
              <w:rPr>
                <w:sz w:val="20"/>
                <w:szCs w:val="20"/>
                <w:lang w:val="id-ID"/>
              </w:rPr>
              <w:t>K.Inter</w:t>
            </w:r>
          </w:p>
          <w:p w:rsidR="00FB7F57" w:rsidRPr="00222F98" w:rsidRDefault="00FB7F57" w:rsidP="00222F98">
            <w:pPr>
              <w:ind w:hanging="108"/>
              <w:rPr>
                <w:sz w:val="20"/>
                <w:szCs w:val="20"/>
                <w:lang w:val="id-ID"/>
              </w:rPr>
            </w:pPr>
            <w:r w:rsidRPr="00222F98">
              <w:rPr>
                <w:sz w:val="20"/>
                <w:szCs w:val="20"/>
                <w:lang w:val="id-ID"/>
              </w:rPr>
              <w:t>vensi</w:t>
            </w:r>
          </w:p>
        </w:tc>
        <w:tc>
          <w:tcPr>
            <w:tcW w:w="270" w:type="dxa"/>
            <w:tcBorders>
              <w:bottom w:val="single" w:sz="4" w:space="0" w:color="auto"/>
            </w:tcBorders>
          </w:tcPr>
          <w:p w:rsidR="00FB7F57" w:rsidRPr="00222F98" w:rsidRDefault="00FB7F57" w:rsidP="00222F98">
            <w:pPr>
              <w:jc w:val="center"/>
              <w:rPr>
                <w:sz w:val="20"/>
                <w:szCs w:val="20"/>
                <w:lang w:val="id-ID"/>
              </w:rPr>
            </w:pPr>
            <w:r w:rsidRPr="00222F98">
              <w:rPr>
                <w:sz w:val="20"/>
                <w:szCs w:val="20"/>
                <w:lang w:val="id-ID"/>
              </w:rPr>
              <w:t>5</w:t>
            </w:r>
          </w:p>
        </w:tc>
        <w:tc>
          <w:tcPr>
            <w:tcW w:w="537" w:type="dxa"/>
            <w:tcBorders>
              <w:bottom w:val="single" w:sz="4" w:space="0" w:color="auto"/>
            </w:tcBorders>
          </w:tcPr>
          <w:p w:rsidR="00FB7F57" w:rsidRPr="00222F98" w:rsidRDefault="00FB7F57" w:rsidP="00222F98">
            <w:pPr>
              <w:jc w:val="center"/>
              <w:rPr>
                <w:sz w:val="20"/>
                <w:szCs w:val="20"/>
                <w:lang w:val="id-ID"/>
              </w:rPr>
            </w:pPr>
            <w:r w:rsidRPr="00222F98">
              <w:rPr>
                <w:sz w:val="20"/>
                <w:szCs w:val="20"/>
              </w:rPr>
              <w:t>25</w:t>
            </w:r>
          </w:p>
        </w:tc>
        <w:tc>
          <w:tcPr>
            <w:tcW w:w="270" w:type="dxa"/>
            <w:tcBorders>
              <w:bottom w:val="single" w:sz="4" w:space="0" w:color="auto"/>
            </w:tcBorders>
          </w:tcPr>
          <w:p w:rsidR="00FB7F57" w:rsidRPr="00222F98" w:rsidRDefault="00FB7F57" w:rsidP="00222F98">
            <w:pPr>
              <w:ind w:left="-198" w:right="-108"/>
              <w:jc w:val="center"/>
              <w:rPr>
                <w:sz w:val="20"/>
                <w:szCs w:val="20"/>
                <w:lang w:val="id-ID"/>
              </w:rPr>
            </w:pPr>
            <w:r w:rsidRPr="00222F98">
              <w:rPr>
                <w:sz w:val="20"/>
                <w:szCs w:val="20"/>
                <w:lang w:val="id-ID"/>
              </w:rPr>
              <w:t>15</w:t>
            </w:r>
          </w:p>
        </w:tc>
        <w:tc>
          <w:tcPr>
            <w:tcW w:w="630" w:type="dxa"/>
            <w:tcBorders>
              <w:bottom w:val="single" w:sz="4" w:space="0" w:color="auto"/>
            </w:tcBorders>
          </w:tcPr>
          <w:p w:rsidR="00FB7F57" w:rsidRPr="00222F98" w:rsidRDefault="00FB7F57" w:rsidP="00222F98">
            <w:pPr>
              <w:jc w:val="center"/>
              <w:rPr>
                <w:sz w:val="20"/>
                <w:szCs w:val="20"/>
                <w:lang w:val="id-ID"/>
              </w:rPr>
            </w:pPr>
            <w:r w:rsidRPr="00222F98">
              <w:rPr>
                <w:sz w:val="20"/>
                <w:szCs w:val="20"/>
              </w:rPr>
              <w:t>75</w:t>
            </w:r>
          </w:p>
        </w:tc>
        <w:tc>
          <w:tcPr>
            <w:tcW w:w="360" w:type="dxa"/>
            <w:tcBorders>
              <w:bottom w:val="single" w:sz="4" w:space="0" w:color="auto"/>
            </w:tcBorders>
          </w:tcPr>
          <w:p w:rsidR="00FB7F57" w:rsidRPr="00222F98" w:rsidRDefault="00FB7F57" w:rsidP="00222F98">
            <w:pPr>
              <w:ind w:left="-108"/>
              <w:jc w:val="center"/>
              <w:rPr>
                <w:sz w:val="20"/>
                <w:szCs w:val="20"/>
                <w:lang w:val="id-ID"/>
              </w:rPr>
            </w:pPr>
            <w:r w:rsidRPr="00222F98">
              <w:rPr>
                <w:sz w:val="20"/>
                <w:szCs w:val="20"/>
                <w:lang w:val="id-ID"/>
              </w:rPr>
              <w:t>20</w:t>
            </w:r>
          </w:p>
        </w:tc>
        <w:tc>
          <w:tcPr>
            <w:tcW w:w="540" w:type="dxa"/>
            <w:tcBorders>
              <w:bottom w:val="single" w:sz="4" w:space="0" w:color="auto"/>
            </w:tcBorders>
          </w:tcPr>
          <w:p w:rsidR="00FB7F57" w:rsidRPr="00222F98" w:rsidRDefault="00FB7F57" w:rsidP="00222F98">
            <w:pPr>
              <w:ind w:left="-108"/>
              <w:jc w:val="center"/>
              <w:rPr>
                <w:sz w:val="20"/>
                <w:szCs w:val="20"/>
                <w:lang w:val="id-ID"/>
              </w:rPr>
            </w:pPr>
            <w:r w:rsidRPr="00222F98">
              <w:rPr>
                <w:sz w:val="20"/>
                <w:szCs w:val="20"/>
                <w:lang w:val="id-ID"/>
              </w:rPr>
              <w:t>100</w:t>
            </w:r>
          </w:p>
        </w:tc>
        <w:tc>
          <w:tcPr>
            <w:tcW w:w="456" w:type="dxa"/>
            <w:tcBorders>
              <w:bottom w:val="single" w:sz="4" w:space="0" w:color="auto"/>
            </w:tcBorders>
          </w:tcPr>
          <w:p w:rsidR="00FB7F57" w:rsidRPr="00222F98" w:rsidRDefault="00FB7F57" w:rsidP="00222F98">
            <w:pPr>
              <w:jc w:val="center"/>
              <w:rPr>
                <w:sz w:val="20"/>
                <w:szCs w:val="20"/>
                <w:lang w:val="id-ID"/>
              </w:rPr>
            </w:pPr>
          </w:p>
        </w:tc>
      </w:tr>
    </w:tbl>
    <w:p w:rsidR="005623A9" w:rsidRPr="00222F98" w:rsidRDefault="005623A9" w:rsidP="00222F98">
      <w:pPr>
        <w:pStyle w:val="BodyText"/>
        <w:spacing w:after="0"/>
        <w:ind w:right="114"/>
        <w:jc w:val="both"/>
        <w:rPr>
          <w:sz w:val="22"/>
          <w:szCs w:val="22"/>
        </w:rPr>
      </w:pPr>
    </w:p>
    <w:p w:rsidR="00365E91" w:rsidRPr="00222F98" w:rsidRDefault="00365E91" w:rsidP="00222F98">
      <w:pPr>
        <w:pStyle w:val="BodyText"/>
        <w:spacing w:after="0"/>
        <w:ind w:right="49"/>
        <w:jc w:val="both"/>
        <w:rPr>
          <w:sz w:val="22"/>
          <w:szCs w:val="22"/>
          <w:lang w:val="id-ID"/>
        </w:rPr>
      </w:pPr>
      <w:r w:rsidRPr="00222F98">
        <w:rPr>
          <w:sz w:val="22"/>
          <w:szCs w:val="22"/>
        </w:rPr>
        <w:t xml:space="preserve">Pada penelitian ini menunjukkan bahwa pada periode sebelum diberikan perlakuan paket </w:t>
      </w:r>
      <w:r w:rsidRPr="00222F98">
        <w:rPr>
          <w:i/>
          <w:sz w:val="22"/>
          <w:szCs w:val="22"/>
          <w:lang w:val="id-ID"/>
        </w:rPr>
        <w:t>prenatal massage</w:t>
      </w:r>
      <w:r w:rsidRPr="00222F98">
        <w:rPr>
          <w:sz w:val="22"/>
          <w:szCs w:val="22"/>
        </w:rPr>
        <w:t xml:space="preserve"> pada kelompok intervensi. Responden yang mengalami kecemasan adalah 30% responden pada kelompok kontrol dan 25% responden pada kelompok intervensi, dengan demikian responden yang mengalami </w:t>
      </w:r>
      <w:r w:rsidRPr="00222F98">
        <w:rPr>
          <w:sz w:val="22"/>
          <w:szCs w:val="22"/>
          <w:lang w:val="id-ID"/>
        </w:rPr>
        <w:t>stres kehamilan</w:t>
      </w:r>
      <w:r w:rsidRPr="00222F98">
        <w:rPr>
          <w:sz w:val="22"/>
          <w:szCs w:val="22"/>
        </w:rPr>
        <w:t xml:space="preserve"> lebih banyak terjadi pada kelompok kontrol. Akan tetapi, hasil uji statistik menggunakan </w:t>
      </w:r>
      <w:r w:rsidRPr="00222F98">
        <w:rPr>
          <w:i/>
          <w:sz w:val="22"/>
          <w:szCs w:val="22"/>
        </w:rPr>
        <w:t xml:space="preserve">Chi Square (Fisher Exact test) </w:t>
      </w:r>
      <w:r w:rsidRPr="00222F98">
        <w:rPr>
          <w:sz w:val="22"/>
          <w:szCs w:val="22"/>
        </w:rPr>
        <w:t xml:space="preserve">disimpulkan bahwa pada saat pre test tidak terdapat perbedaan yang signifikan kejadian </w:t>
      </w:r>
      <w:r w:rsidRPr="00222F98">
        <w:rPr>
          <w:sz w:val="22"/>
          <w:szCs w:val="22"/>
          <w:lang w:val="id-ID"/>
        </w:rPr>
        <w:t>stres kehamilan</w:t>
      </w:r>
      <w:r w:rsidRPr="00222F98">
        <w:rPr>
          <w:sz w:val="22"/>
          <w:szCs w:val="22"/>
        </w:rPr>
        <w:t xml:space="preserve"> pada kelompok intervensi dan kelompok kontrol (p= 1</w:t>
      </w:r>
      <w:proofErr w:type="gramStart"/>
      <w:r w:rsidRPr="00222F98">
        <w:rPr>
          <w:sz w:val="22"/>
          <w:szCs w:val="22"/>
        </w:rPr>
        <w:t>,00</w:t>
      </w:r>
      <w:proofErr w:type="gramEnd"/>
      <w:r w:rsidRPr="00222F98">
        <w:rPr>
          <w:sz w:val="22"/>
          <w:szCs w:val="22"/>
        </w:rPr>
        <w:t xml:space="preserve">;  </w:t>
      </w:r>
      <w:r w:rsidRPr="00222F98">
        <w:rPr>
          <w:i/>
          <w:sz w:val="22"/>
          <w:szCs w:val="22"/>
        </w:rPr>
        <w:t xml:space="preserve">α </w:t>
      </w:r>
      <w:r w:rsidRPr="00222F98">
        <w:rPr>
          <w:sz w:val="22"/>
          <w:szCs w:val="22"/>
        </w:rPr>
        <w:t>= 0,05).</w:t>
      </w:r>
    </w:p>
    <w:p w:rsidR="00925D9D" w:rsidRPr="00222F98" w:rsidRDefault="00925D9D" w:rsidP="00222F98">
      <w:pPr>
        <w:pStyle w:val="Heading3"/>
        <w:widowControl w:val="0"/>
        <w:spacing w:before="0" w:beforeAutospacing="0" w:after="0" w:afterAutospacing="0"/>
        <w:ind w:right="217"/>
        <w:jc w:val="both"/>
        <w:rPr>
          <w:sz w:val="22"/>
          <w:szCs w:val="22"/>
        </w:rPr>
      </w:pPr>
    </w:p>
    <w:p w:rsidR="00925D9D" w:rsidRPr="00222F98" w:rsidRDefault="00925D9D" w:rsidP="00222F98">
      <w:pPr>
        <w:pStyle w:val="Heading3"/>
        <w:widowControl w:val="0"/>
        <w:spacing w:before="0" w:beforeAutospacing="0" w:after="0" w:afterAutospacing="0"/>
        <w:ind w:right="-6"/>
        <w:jc w:val="both"/>
        <w:rPr>
          <w:sz w:val="22"/>
          <w:szCs w:val="22"/>
        </w:rPr>
      </w:pPr>
      <w:r w:rsidRPr="00222F98">
        <w:rPr>
          <w:sz w:val="22"/>
          <w:szCs w:val="22"/>
        </w:rPr>
        <w:t>Perbedaan stres kehamilan ibu hamil primigravida trimester IIIsebelum dan setelah perlakuan pada kelompokintervensi.</w:t>
      </w:r>
    </w:p>
    <w:p w:rsidR="00E16F86" w:rsidRPr="00222F98" w:rsidRDefault="008F3DF3" w:rsidP="00222F98">
      <w:pPr>
        <w:pStyle w:val="BodyText"/>
        <w:spacing w:after="0"/>
        <w:ind w:right="49"/>
        <w:jc w:val="both"/>
        <w:rPr>
          <w:sz w:val="22"/>
          <w:szCs w:val="22"/>
          <w:lang w:val="id-ID"/>
        </w:rPr>
      </w:pPr>
      <w:r w:rsidRPr="00222F98">
        <w:rPr>
          <w:sz w:val="22"/>
          <w:szCs w:val="22"/>
          <w:lang w:val="id-ID"/>
        </w:rPr>
        <w:t xml:space="preserve">Tabel 6. </w:t>
      </w:r>
      <w:r w:rsidR="00925D9D" w:rsidRPr="00222F98">
        <w:rPr>
          <w:sz w:val="22"/>
          <w:szCs w:val="22"/>
        </w:rPr>
        <w:t xml:space="preserve">Perbedaan </w:t>
      </w:r>
      <w:r w:rsidR="00925D9D" w:rsidRPr="00222F98">
        <w:rPr>
          <w:sz w:val="22"/>
          <w:szCs w:val="22"/>
          <w:lang w:val="id-ID"/>
        </w:rPr>
        <w:t>Stres Kehamilan Primigravida Trimester III</w:t>
      </w:r>
      <w:r w:rsidR="00925D9D" w:rsidRPr="00222F98">
        <w:rPr>
          <w:sz w:val="22"/>
          <w:szCs w:val="22"/>
        </w:rPr>
        <w:t xml:space="preserve"> reponden sebelum </w:t>
      </w:r>
      <w:r w:rsidR="00925D9D" w:rsidRPr="00222F98">
        <w:rPr>
          <w:sz w:val="22"/>
          <w:szCs w:val="22"/>
          <w:lang w:val="id-ID"/>
        </w:rPr>
        <w:t xml:space="preserve">dan setelah </w:t>
      </w:r>
      <w:r w:rsidR="00925D9D" w:rsidRPr="00222F98">
        <w:rPr>
          <w:sz w:val="22"/>
          <w:szCs w:val="22"/>
        </w:rPr>
        <w:t xml:space="preserve">perlakuan pada kelompok kontrol dan kelompok intervensi di </w:t>
      </w:r>
      <w:r w:rsidR="00925D9D" w:rsidRPr="00222F98">
        <w:rPr>
          <w:sz w:val="22"/>
          <w:szCs w:val="22"/>
          <w:lang w:val="id-ID"/>
        </w:rPr>
        <w:t>BPM Lilis Surya Wati, SST.</w:t>
      </w:r>
      <w:proofErr w:type="gramStart"/>
      <w:r w:rsidR="00925D9D" w:rsidRPr="00222F98">
        <w:rPr>
          <w:sz w:val="22"/>
          <w:szCs w:val="22"/>
          <w:lang w:val="id-ID"/>
        </w:rPr>
        <w:t>,M.Kes</w:t>
      </w:r>
      <w:proofErr w:type="gramEnd"/>
      <w:r w:rsidR="00925D9D" w:rsidRPr="00222F98">
        <w:rPr>
          <w:sz w:val="22"/>
          <w:szCs w:val="22"/>
        </w:rPr>
        <w:t xml:space="preserve">, </w:t>
      </w:r>
      <w:r w:rsidR="00CE43A7" w:rsidRPr="00222F98">
        <w:rPr>
          <w:sz w:val="22"/>
          <w:szCs w:val="22"/>
          <w:lang w:val="id-ID"/>
        </w:rPr>
        <w:t>Desa Sambong Dukuh Jombang, 2017</w:t>
      </w:r>
      <w:r w:rsidR="00925D9D" w:rsidRPr="00222F98">
        <w:rPr>
          <w:sz w:val="22"/>
          <w:szCs w:val="22"/>
        </w:rPr>
        <w:t>(n=</w:t>
      </w:r>
      <w:r w:rsidR="00925D9D" w:rsidRPr="00222F98">
        <w:rPr>
          <w:sz w:val="22"/>
          <w:szCs w:val="22"/>
          <w:lang w:val="id-ID"/>
        </w:rPr>
        <w:t>2</w:t>
      </w:r>
      <w:r w:rsidR="00925D9D" w:rsidRPr="00222F98">
        <w:rPr>
          <w:sz w:val="22"/>
          <w:szCs w:val="22"/>
        </w:rPr>
        <w:t>0)</w:t>
      </w:r>
    </w:p>
    <w:tbl>
      <w:tblPr>
        <w:tblStyle w:val="TableGrid"/>
        <w:tblW w:w="5103" w:type="dxa"/>
        <w:tblInd w:w="108" w:type="dxa"/>
        <w:tblBorders>
          <w:left w:val="none" w:sz="0" w:space="0" w:color="auto"/>
          <w:right w:val="none" w:sz="0" w:space="0" w:color="auto"/>
          <w:insideH w:val="single" w:sz="4" w:space="0" w:color="auto"/>
          <w:insideV w:val="none" w:sz="0" w:space="0" w:color="auto"/>
        </w:tblBorders>
        <w:tblLayout w:type="fixed"/>
        <w:tblLook w:val="04A0"/>
      </w:tblPr>
      <w:tblGrid>
        <w:gridCol w:w="1134"/>
        <w:gridCol w:w="659"/>
        <w:gridCol w:w="617"/>
        <w:gridCol w:w="425"/>
        <w:gridCol w:w="567"/>
        <w:gridCol w:w="426"/>
        <w:gridCol w:w="567"/>
        <w:gridCol w:w="708"/>
      </w:tblGrid>
      <w:tr w:rsidR="00CE43A7" w:rsidRPr="00222F98" w:rsidTr="00222F98">
        <w:trPr>
          <w:trHeight w:val="291"/>
        </w:trPr>
        <w:tc>
          <w:tcPr>
            <w:tcW w:w="1134" w:type="dxa"/>
            <w:vMerge w:val="restart"/>
            <w:vAlign w:val="center"/>
          </w:tcPr>
          <w:p w:rsidR="00CE43A7" w:rsidRPr="00222F98" w:rsidRDefault="00CE43A7" w:rsidP="00222F98">
            <w:pPr>
              <w:ind w:hanging="105"/>
              <w:rPr>
                <w:b/>
                <w:sz w:val="20"/>
                <w:szCs w:val="20"/>
                <w:lang w:val="id-ID"/>
              </w:rPr>
            </w:pPr>
            <w:r w:rsidRPr="00222F98">
              <w:rPr>
                <w:b/>
                <w:sz w:val="20"/>
                <w:szCs w:val="20"/>
                <w:lang w:val="id-ID"/>
              </w:rPr>
              <w:t>Kelompok</w:t>
            </w:r>
          </w:p>
        </w:tc>
        <w:tc>
          <w:tcPr>
            <w:tcW w:w="659" w:type="dxa"/>
            <w:vAlign w:val="center"/>
          </w:tcPr>
          <w:p w:rsidR="00CE43A7" w:rsidRPr="00222F98" w:rsidRDefault="00CE43A7" w:rsidP="00222F98">
            <w:pPr>
              <w:jc w:val="center"/>
              <w:rPr>
                <w:b/>
                <w:sz w:val="20"/>
                <w:szCs w:val="20"/>
                <w:lang w:val="id-ID"/>
              </w:rPr>
            </w:pPr>
          </w:p>
        </w:tc>
        <w:tc>
          <w:tcPr>
            <w:tcW w:w="617" w:type="dxa"/>
          </w:tcPr>
          <w:p w:rsidR="00CE43A7" w:rsidRPr="00222F98" w:rsidRDefault="00CE43A7" w:rsidP="00222F98">
            <w:pPr>
              <w:jc w:val="center"/>
              <w:rPr>
                <w:b/>
                <w:sz w:val="20"/>
                <w:szCs w:val="20"/>
                <w:lang w:val="id-ID"/>
              </w:rPr>
            </w:pPr>
          </w:p>
        </w:tc>
        <w:tc>
          <w:tcPr>
            <w:tcW w:w="1985" w:type="dxa"/>
            <w:gridSpan w:val="4"/>
          </w:tcPr>
          <w:p w:rsidR="00CE43A7" w:rsidRPr="00222F98" w:rsidRDefault="00CE43A7" w:rsidP="00222F98">
            <w:pPr>
              <w:jc w:val="center"/>
              <w:rPr>
                <w:b/>
                <w:sz w:val="20"/>
                <w:szCs w:val="20"/>
                <w:lang w:val="id-ID"/>
              </w:rPr>
            </w:pPr>
            <w:r w:rsidRPr="00222F98">
              <w:rPr>
                <w:b/>
                <w:sz w:val="20"/>
                <w:szCs w:val="20"/>
                <w:lang w:val="id-ID"/>
              </w:rPr>
              <w:t>Stres Kehamilan</w:t>
            </w:r>
          </w:p>
        </w:tc>
        <w:tc>
          <w:tcPr>
            <w:tcW w:w="708" w:type="dxa"/>
            <w:vMerge w:val="restart"/>
            <w:vAlign w:val="center"/>
          </w:tcPr>
          <w:p w:rsidR="00CE43A7" w:rsidRPr="00222F98" w:rsidRDefault="00CE43A7" w:rsidP="00222F98">
            <w:pPr>
              <w:tabs>
                <w:tab w:val="left" w:pos="459"/>
              </w:tabs>
              <w:ind w:hanging="108"/>
              <w:rPr>
                <w:b/>
                <w:sz w:val="20"/>
                <w:szCs w:val="20"/>
                <w:lang w:val="id-ID"/>
              </w:rPr>
            </w:pPr>
            <w:r w:rsidRPr="00222F98">
              <w:rPr>
                <w:b/>
                <w:sz w:val="20"/>
                <w:szCs w:val="20"/>
                <w:lang w:val="id-ID"/>
              </w:rPr>
              <w:t>P</w:t>
            </w:r>
          </w:p>
        </w:tc>
      </w:tr>
      <w:tr w:rsidR="00CE43A7" w:rsidRPr="00222F98" w:rsidTr="00222F98">
        <w:trPr>
          <w:trHeight w:val="374"/>
        </w:trPr>
        <w:tc>
          <w:tcPr>
            <w:tcW w:w="1134" w:type="dxa"/>
            <w:vMerge/>
            <w:vAlign w:val="center"/>
          </w:tcPr>
          <w:p w:rsidR="00CE43A7" w:rsidRPr="00222F98" w:rsidRDefault="00CE43A7" w:rsidP="00222F98">
            <w:pPr>
              <w:ind w:hanging="105"/>
              <w:rPr>
                <w:b/>
                <w:sz w:val="20"/>
                <w:szCs w:val="20"/>
                <w:lang w:val="id-ID"/>
              </w:rPr>
            </w:pPr>
          </w:p>
        </w:tc>
        <w:tc>
          <w:tcPr>
            <w:tcW w:w="659" w:type="dxa"/>
            <w:vAlign w:val="center"/>
          </w:tcPr>
          <w:p w:rsidR="00CE43A7" w:rsidRPr="00222F98" w:rsidRDefault="00CE43A7" w:rsidP="00222F98">
            <w:pPr>
              <w:jc w:val="center"/>
              <w:rPr>
                <w:b/>
                <w:sz w:val="20"/>
                <w:szCs w:val="20"/>
                <w:lang w:val="id-ID"/>
              </w:rPr>
            </w:pPr>
          </w:p>
        </w:tc>
        <w:tc>
          <w:tcPr>
            <w:tcW w:w="617" w:type="dxa"/>
          </w:tcPr>
          <w:p w:rsidR="00CE43A7" w:rsidRPr="00222F98" w:rsidRDefault="00CE43A7" w:rsidP="00222F98">
            <w:pPr>
              <w:jc w:val="center"/>
              <w:rPr>
                <w:b/>
                <w:sz w:val="20"/>
                <w:szCs w:val="20"/>
                <w:lang w:val="id-ID"/>
              </w:rPr>
            </w:pPr>
          </w:p>
        </w:tc>
        <w:tc>
          <w:tcPr>
            <w:tcW w:w="992" w:type="dxa"/>
            <w:gridSpan w:val="2"/>
          </w:tcPr>
          <w:p w:rsidR="00CE43A7" w:rsidRPr="00222F98" w:rsidRDefault="00CE43A7" w:rsidP="00222F98">
            <w:pPr>
              <w:jc w:val="center"/>
              <w:rPr>
                <w:b/>
                <w:sz w:val="20"/>
                <w:szCs w:val="20"/>
                <w:lang w:val="id-ID"/>
              </w:rPr>
            </w:pPr>
            <w:r w:rsidRPr="00222F98">
              <w:rPr>
                <w:b/>
                <w:sz w:val="20"/>
                <w:szCs w:val="20"/>
                <w:lang w:val="id-ID"/>
              </w:rPr>
              <w:t xml:space="preserve">Sebelum </w:t>
            </w:r>
            <w:r w:rsidRPr="00222F98">
              <w:rPr>
                <w:b/>
                <w:sz w:val="20"/>
                <w:szCs w:val="20"/>
                <w:lang w:val="id-ID"/>
              </w:rPr>
              <w:lastRenderedPageBreak/>
              <w:t>Perlakuan</w:t>
            </w:r>
          </w:p>
        </w:tc>
        <w:tc>
          <w:tcPr>
            <w:tcW w:w="993" w:type="dxa"/>
            <w:gridSpan w:val="2"/>
            <w:vAlign w:val="center"/>
          </w:tcPr>
          <w:p w:rsidR="00CE43A7" w:rsidRPr="00222F98" w:rsidRDefault="00CE43A7" w:rsidP="00222F98">
            <w:pPr>
              <w:jc w:val="center"/>
              <w:rPr>
                <w:b/>
                <w:sz w:val="20"/>
                <w:szCs w:val="20"/>
                <w:lang w:val="id-ID"/>
              </w:rPr>
            </w:pPr>
            <w:r w:rsidRPr="00222F98">
              <w:rPr>
                <w:b/>
                <w:sz w:val="20"/>
                <w:szCs w:val="20"/>
                <w:lang w:val="id-ID"/>
              </w:rPr>
              <w:t>Setelah Perlakuan</w:t>
            </w:r>
          </w:p>
        </w:tc>
        <w:tc>
          <w:tcPr>
            <w:tcW w:w="708" w:type="dxa"/>
            <w:vMerge/>
          </w:tcPr>
          <w:p w:rsidR="00CE43A7" w:rsidRPr="00222F98" w:rsidRDefault="00CE43A7" w:rsidP="00222F98">
            <w:pPr>
              <w:jc w:val="center"/>
              <w:rPr>
                <w:b/>
                <w:sz w:val="20"/>
                <w:szCs w:val="20"/>
                <w:lang w:val="id-ID"/>
              </w:rPr>
            </w:pPr>
          </w:p>
        </w:tc>
      </w:tr>
      <w:tr w:rsidR="00CE43A7" w:rsidRPr="00222F98" w:rsidTr="00222F98">
        <w:trPr>
          <w:trHeight w:val="374"/>
        </w:trPr>
        <w:tc>
          <w:tcPr>
            <w:tcW w:w="1134" w:type="dxa"/>
            <w:vMerge/>
            <w:vAlign w:val="center"/>
          </w:tcPr>
          <w:p w:rsidR="00CE43A7" w:rsidRPr="00222F98" w:rsidRDefault="00CE43A7" w:rsidP="00222F98">
            <w:pPr>
              <w:ind w:hanging="105"/>
              <w:rPr>
                <w:b/>
                <w:sz w:val="20"/>
                <w:szCs w:val="20"/>
                <w:lang w:val="id-ID"/>
              </w:rPr>
            </w:pPr>
          </w:p>
        </w:tc>
        <w:tc>
          <w:tcPr>
            <w:tcW w:w="659" w:type="dxa"/>
            <w:vAlign w:val="center"/>
          </w:tcPr>
          <w:p w:rsidR="00CE43A7" w:rsidRPr="00222F98" w:rsidRDefault="00CE43A7" w:rsidP="00222F98">
            <w:pPr>
              <w:jc w:val="center"/>
              <w:rPr>
                <w:b/>
                <w:sz w:val="20"/>
                <w:szCs w:val="20"/>
                <w:lang w:val="id-ID"/>
              </w:rPr>
            </w:pPr>
          </w:p>
        </w:tc>
        <w:tc>
          <w:tcPr>
            <w:tcW w:w="617" w:type="dxa"/>
            <w:vAlign w:val="center"/>
          </w:tcPr>
          <w:p w:rsidR="00CE43A7" w:rsidRPr="00222F98" w:rsidRDefault="00CE43A7" w:rsidP="00222F98">
            <w:pPr>
              <w:jc w:val="center"/>
              <w:rPr>
                <w:b/>
                <w:sz w:val="20"/>
                <w:szCs w:val="20"/>
                <w:lang w:val="id-ID"/>
              </w:rPr>
            </w:pPr>
          </w:p>
        </w:tc>
        <w:tc>
          <w:tcPr>
            <w:tcW w:w="425" w:type="dxa"/>
          </w:tcPr>
          <w:p w:rsidR="00CE43A7" w:rsidRPr="00222F98" w:rsidRDefault="00CE43A7" w:rsidP="00222F98">
            <w:pPr>
              <w:jc w:val="center"/>
              <w:rPr>
                <w:b/>
                <w:sz w:val="20"/>
                <w:szCs w:val="20"/>
                <w:lang w:val="id-ID"/>
              </w:rPr>
            </w:pPr>
            <w:r w:rsidRPr="00222F98">
              <w:rPr>
                <w:b/>
                <w:sz w:val="20"/>
                <w:szCs w:val="20"/>
                <w:lang w:val="id-ID"/>
              </w:rPr>
              <w:t>n</w:t>
            </w:r>
          </w:p>
        </w:tc>
        <w:tc>
          <w:tcPr>
            <w:tcW w:w="567" w:type="dxa"/>
            <w:vAlign w:val="center"/>
          </w:tcPr>
          <w:p w:rsidR="00CE43A7" w:rsidRPr="00222F98" w:rsidRDefault="00CE43A7" w:rsidP="00222F98">
            <w:pPr>
              <w:jc w:val="center"/>
              <w:rPr>
                <w:b/>
                <w:sz w:val="20"/>
                <w:szCs w:val="20"/>
                <w:lang w:val="id-ID"/>
              </w:rPr>
            </w:pPr>
            <w:r w:rsidRPr="00222F98">
              <w:rPr>
                <w:b/>
                <w:sz w:val="20"/>
                <w:szCs w:val="20"/>
              </w:rPr>
              <w:t>%</w:t>
            </w:r>
          </w:p>
        </w:tc>
        <w:tc>
          <w:tcPr>
            <w:tcW w:w="426" w:type="dxa"/>
            <w:vAlign w:val="center"/>
          </w:tcPr>
          <w:p w:rsidR="00CE43A7" w:rsidRPr="00222F98" w:rsidRDefault="00CE43A7" w:rsidP="00222F98">
            <w:pPr>
              <w:jc w:val="center"/>
              <w:rPr>
                <w:b/>
                <w:sz w:val="20"/>
                <w:szCs w:val="20"/>
                <w:lang w:val="id-ID"/>
              </w:rPr>
            </w:pPr>
            <w:r w:rsidRPr="00222F98">
              <w:rPr>
                <w:b/>
                <w:sz w:val="20"/>
                <w:szCs w:val="20"/>
                <w:lang w:val="id-ID"/>
              </w:rPr>
              <w:t>N</w:t>
            </w:r>
          </w:p>
        </w:tc>
        <w:tc>
          <w:tcPr>
            <w:tcW w:w="567" w:type="dxa"/>
            <w:vAlign w:val="center"/>
          </w:tcPr>
          <w:p w:rsidR="00CE43A7" w:rsidRPr="00222F98" w:rsidRDefault="00CE43A7" w:rsidP="00222F98">
            <w:pPr>
              <w:jc w:val="center"/>
              <w:rPr>
                <w:b/>
                <w:i/>
                <w:sz w:val="20"/>
                <w:szCs w:val="20"/>
                <w:lang w:val="id-ID"/>
              </w:rPr>
            </w:pPr>
            <w:r w:rsidRPr="00222F98">
              <w:rPr>
                <w:b/>
                <w:sz w:val="20"/>
                <w:szCs w:val="20"/>
              </w:rPr>
              <w:t>%</w:t>
            </w:r>
          </w:p>
        </w:tc>
        <w:tc>
          <w:tcPr>
            <w:tcW w:w="708" w:type="dxa"/>
            <w:vMerge/>
          </w:tcPr>
          <w:p w:rsidR="00CE43A7" w:rsidRPr="00222F98" w:rsidRDefault="00CE43A7" w:rsidP="00222F98">
            <w:pPr>
              <w:jc w:val="center"/>
              <w:rPr>
                <w:b/>
                <w:sz w:val="20"/>
                <w:szCs w:val="20"/>
                <w:lang w:val="id-ID"/>
              </w:rPr>
            </w:pPr>
          </w:p>
        </w:tc>
      </w:tr>
      <w:tr w:rsidR="00CE43A7" w:rsidRPr="00222F98" w:rsidTr="00222F98">
        <w:trPr>
          <w:trHeight w:val="357"/>
        </w:trPr>
        <w:tc>
          <w:tcPr>
            <w:tcW w:w="1134" w:type="dxa"/>
            <w:vMerge w:val="restart"/>
            <w:vAlign w:val="center"/>
          </w:tcPr>
          <w:p w:rsidR="00CE43A7" w:rsidRPr="00222F98" w:rsidRDefault="00CE43A7" w:rsidP="00222F98">
            <w:pPr>
              <w:ind w:hanging="108"/>
              <w:jc w:val="center"/>
              <w:rPr>
                <w:b/>
                <w:sz w:val="20"/>
                <w:szCs w:val="20"/>
                <w:lang w:val="id-ID"/>
              </w:rPr>
            </w:pPr>
            <w:r w:rsidRPr="00222F98">
              <w:rPr>
                <w:b/>
                <w:sz w:val="20"/>
                <w:szCs w:val="20"/>
                <w:lang w:val="id-ID"/>
              </w:rPr>
              <w:t>Intervensi</w:t>
            </w:r>
          </w:p>
        </w:tc>
        <w:tc>
          <w:tcPr>
            <w:tcW w:w="1276" w:type="dxa"/>
            <w:gridSpan w:val="2"/>
          </w:tcPr>
          <w:p w:rsidR="00CE43A7" w:rsidRPr="00222F98" w:rsidRDefault="00CE43A7" w:rsidP="00222F98">
            <w:pPr>
              <w:jc w:val="center"/>
              <w:rPr>
                <w:b/>
                <w:sz w:val="20"/>
                <w:szCs w:val="20"/>
                <w:lang w:val="id-ID"/>
              </w:rPr>
            </w:pPr>
            <w:r w:rsidRPr="00222F98">
              <w:rPr>
                <w:b/>
                <w:sz w:val="20"/>
                <w:szCs w:val="20"/>
                <w:lang w:val="id-ID"/>
              </w:rPr>
              <w:t>Tidak Stres</w:t>
            </w:r>
          </w:p>
        </w:tc>
        <w:tc>
          <w:tcPr>
            <w:tcW w:w="425" w:type="dxa"/>
          </w:tcPr>
          <w:p w:rsidR="00CE43A7" w:rsidRPr="00222F98" w:rsidRDefault="00CE43A7" w:rsidP="00222F98">
            <w:pPr>
              <w:jc w:val="center"/>
              <w:rPr>
                <w:sz w:val="20"/>
                <w:szCs w:val="20"/>
                <w:lang w:val="id-ID"/>
              </w:rPr>
            </w:pPr>
            <w:r w:rsidRPr="00222F98">
              <w:rPr>
                <w:sz w:val="20"/>
                <w:szCs w:val="20"/>
                <w:lang w:val="id-ID"/>
              </w:rPr>
              <w:t>15</w:t>
            </w:r>
          </w:p>
        </w:tc>
        <w:tc>
          <w:tcPr>
            <w:tcW w:w="567" w:type="dxa"/>
          </w:tcPr>
          <w:p w:rsidR="00CE43A7" w:rsidRPr="00222F98" w:rsidRDefault="00CE43A7" w:rsidP="00222F98">
            <w:pPr>
              <w:jc w:val="center"/>
              <w:rPr>
                <w:sz w:val="20"/>
                <w:szCs w:val="20"/>
                <w:lang w:val="id-ID"/>
              </w:rPr>
            </w:pPr>
            <w:r w:rsidRPr="00222F98">
              <w:rPr>
                <w:sz w:val="20"/>
                <w:szCs w:val="20"/>
                <w:lang w:val="id-ID"/>
              </w:rPr>
              <w:t>75</w:t>
            </w:r>
          </w:p>
        </w:tc>
        <w:tc>
          <w:tcPr>
            <w:tcW w:w="426" w:type="dxa"/>
          </w:tcPr>
          <w:p w:rsidR="00CE43A7" w:rsidRPr="00222F98" w:rsidRDefault="00CE43A7" w:rsidP="00222F98">
            <w:pPr>
              <w:jc w:val="center"/>
              <w:rPr>
                <w:sz w:val="20"/>
                <w:szCs w:val="20"/>
                <w:lang w:val="id-ID"/>
              </w:rPr>
            </w:pPr>
            <w:r w:rsidRPr="00222F98">
              <w:rPr>
                <w:sz w:val="20"/>
                <w:szCs w:val="20"/>
                <w:lang w:val="id-ID"/>
              </w:rPr>
              <w:t>20</w:t>
            </w:r>
          </w:p>
        </w:tc>
        <w:tc>
          <w:tcPr>
            <w:tcW w:w="567" w:type="dxa"/>
          </w:tcPr>
          <w:p w:rsidR="00CE43A7" w:rsidRPr="00222F98" w:rsidRDefault="00CE43A7" w:rsidP="00222F98">
            <w:pPr>
              <w:jc w:val="center"/>
              <w:rPr>
                <w:sz w:val="20"/>
                <w:szCs w:val="20"/>
                <w:lang w:val="id-ID"/>
              </w:rPr>
            </w:pPr>
            <w:r w:rsidRPr="00222F98">
              <w:rPr>
                <w:sz w:val="20"/>
                <w:szCs w:val="20"/>
                <w:lang w:val="id-ID"/>
              </w:rPr>
              <w:t>100</w:t>
            </w:r>
          </w:p>
        </w:tc>
        <w:tc>
          <w:tcPr>
            <w:tcW w:w="708" w:type="dxa"/>
          </w:tcPr>
          <w:p w:rsidR="00CE43A7" w:rsidRPr="00222F98" w:rsidRDefault="00CE43A7" w:rsidP="00222F98">
            <w:pPr>
              <w:ind w:hanging="108"/>
              <w:rPr>
                <w:sz w:val="20"/>
                <w:szCs w:val="20"/>
                <w:lang w:val="id-ID"/>
              </w:rPr>
            </w:pPr>
            <w:r w:rsidRPr="00222F98">
              <w:rPr>
                <w:sz w:val="20"/>
                <w:szCs w:val="20"/>
                <w:lang w:val="id-ID"/>
              </w:rPr>
              <w:t>0,047</w:t>
            </w:r>
          </w:p>
        </w:tc>
      </w:tr>
      <w:tr w:rsidR="00CE43A7" w:rsidRPr="00222F98" w:rsidTr="00222F98">
        <w:trPr>
          <w:trHeight w:val="340"/>
        </w:trPr>
        <w:tc>
          <w:tcPr>
            <w:tcW w:w="1134" w:type="dxa"/>
            <w:vMerge/>
          </w:tcPr>
          <w:p w:rsidR="00CE43A7" w:rsidRPr="00222F98" w:rsidRDefault="00CE43A7" w:rsidP="00222F98">
            <w:pPr>
              <w:ind w:hanging="108"/>
              <w:rPr>
                <w:b/>
                <w:sz w:val="20"/>
                <w:szCs w:val="20"/>
                <w:lang w:val="id-ID"/>
              </w:rPr>
            </w:pPr>
          </w:p>
        </w:tc>
        <w:tc>
          <w:tcPr>
            <w:tcW w:w="1276" w:type="dxa"/>
            <w:gridSpan w:val="2"/>
          </w:tcPr>
          <w:p w:rsidR="00CE43A7" w:rsidRPr="00222F98" w:rsidRDefault="00CE43A7" w:rsidP="00222F98">
            <w:pPr>
              <w:jc w:val="center"/>
              <w:rPr>
                <w:b/>
                <w:sz w:val="20"/>
                <w:szCs w:val="20"/>
                <w:lang w:val="id-ID"/>
              </w:rPr>
            </w:pPr>
            <w:r w:rsidRPr="00222F98">
              <w:rPr>
                <w:b/>
                <w:sz w:val="20"/>
                <w:szCs w:val="20"/>
                <w:lang w:val="id-ID"/>
              </w:rPr>
              <w:t>Stres</w:t>
            </w:r>
          </w:p>
        </w:tc>
        <w:tc>
          <w:tcPr>
            <w:tcW w:w="425" w:type="dxa"/>
          </w:tcPr>
          <w:p w:rsidR="00CE43A7" w:rsidRPr="00222F98" w:rsidRDefault="00CE43A7" w:rsidP="00222F98">
            <w:pPr>
              <w:jc w:val="center"/>
              <w:rPr>
                <w:sz w:val="20"/>
                <w:szCs w:val="20"/>
                <w:lang w:val="id-ID"/>
              </w:rPr>
            </w:pPr>
            <w:r w:rsidRPr="00222F98">
              <w:rPr>
                <w:sz w:val="20"/>
                <w:szCs w:val="20"/>
                <w:lang w:val="id-ID"/>
              </w:rPr>
              <w:t>5</w:t>
            </w:r>
          </w:p>
        </w:tc>
        <w:tc>
          <w:tcPr>
            <w:tcW w:w="567" w:type="dxa"/>
          </w:tcPr>
          <w:p w:rsidR="00CE43A7" w:rsidRPr="00222F98" w:rsidRDefault="00CE43A7" w:rsidP="00222F98">
            <w:pPr>
              <w:jc w:val="center"/>
              <w:rPr>
                <w:sz w:val="20"/>
                <w:szCs w:val="20"/>
                <w:lang w:val="id-ID"/>
              </w:rPr>
            </w:pPr>
            <w:r w:rsidRPr="00222F98">
              <w:rPr>
                <w:sz w:val="20"/>
                <w:szCs w:val="20"/>
                <w:lang w:val="id-ID"/>
              </w:rPr>
              <w:t>25</w:t>
            </w:r>
          </w:p>
        </w:tc>
        <w:tc>
          <w:tcPr>
            <w:tcW w:w="426" w:type="dxa"/>
          </w:tcPr>
          <w:p w:rsidR="00CE43A7" w:rsidRPr="00222F98" w:rsidRDefault="00CE43A7" w:rsidP="00222F98">
            <w:pPr>
              <w:jc w:val="center"/>
              <w:rPr>
                <w:sz w:val="20"/>
                <w:szCs w:val="20"/>
                <w:lang w:val="id-ID"/>
              </w:rPr>
            </w:pPr>
            <w:r w:rsidRPr="00222F98">
              <w:rPr>
                <w:sz w:val="20"/>
                <w:szCs w:val="20"/>
                <w:lang w:val="id-ID"/>
              </w:rPr>
              <w:t>0</w:t>
            </w:r>
          </w:p>
        </w:tc>
        <w:tc>
          <w:tcPr>
            <w:tcW w:w="567" w:type="dxa"/>
          </w:tcPr>
          <w:p w:rsidR="00CE43A7" w:rsidRPr="00222F98" w:rsidRDefault="00CE43A7" w:rsidP="00222F98">
            <w:pPr>
              <w:jc w:val="center"/>
              <w:rPr>
                <w:sz w:val="20"/>
                <w:szCs w:val="20"/>
                <w:lang w:val="id-ID"/>
              </w:rPr>
            </w:pPr>
            <w:r w:rsidRPr="00222F98">
              <w:rPr>
                <w:sz w:val="20"/>
                <w:szCs w:val="20"/>
                <w:lang w:val="id-ID"/>
              </w:rPr>
              <w:t>0</w:t>
            </w:r>
          </w:p>
        </w:tc>
        <w:tc>
          <w:tcPr>
            <w:tcW w:w="708" w:type="dxa"/>
          </w:tcPr>
          <w:p w:rsidR="00CE43A7" w:rsidRPr="00222F98" w:rsidRDefault="00CE43A7" w:rsidP="00222F98">
            <w:pPr>
              <w:jc w:val="center"/>
              <w:rPr>
                <w:sz w:val="20"/>
                <w:szCs w:val="20"/>
                <w:lang w:val="id-ID"/>
              </w:rPr>
            </w:pPr>
          </w:p>
        </w:tc>
      </w:tr>
      <w:tr w:rsidR="00CE43A7" w:rsidRPr="00222F98" w:rsidTr="00222F98">
        <w:trPr>
          <w:trHeight w:val="340"/>
        </w:trPr>
        <w:tc>
          <w:tcPr>
            <w:tcW w:w="1134" w:type="dxa"/>
            <w:vMerge/>
            <w:tcBorders>
              <w:bottom w:val="single" w:sz="4" w:space="0" w:color="auto"/>
            </w:tcBorders>
          </w:tcPr>
          <w:p w:rsidR="00CE43A7" w:rsidRPr="00222F98" w:rsidRDefault="00CE43A7" w:rsidP="00222F98">
            <w:pPr>
              <w:ind w:hanging="108"/>
              <w:rPr>
                <w:b/>
                <w:sz w:val="20"/>
                <w:szCs w:val="20"/>
                <w:lang w:val="id-ID"/>
              </w:rPr>
            </w:pPr>
          </w:p>
        </w:tc>
        <w:tc>
          <w:tcPr>
            <w:tcW w:w="1276" w:type="dxa"/>
            <w:gridSpan w:val="2"/>
            <w:tcBorders>
              <w:bottom w:val="single" w:sz="4" w:space="0" w:color="auto"/>
            </w:tcBorders>
          </w:tcPr>
          <w:p w:rsidR="00CE43A7" w:rsidRPr="00222F98" w:rsidRDefault="00CE43A7" w:rsidP="00222F98">
            <w:pPr>
              <w:jc w:val="center"/>
              <w:rPr>
                <w:b/>
                <w:sz w:val="20"/>
                <w:szCs w:val="20"/>
                <w:lang w:val="id-ID"/>
              </w:rPr>
            </w:pPr>
            <w:r w:rsidRPr="00222F98">
              <w:rPr>
                <w:b/>
                <w:sz w:val="20"/>
                <w:szCs w:val="20"/>
                <w:lang w:val="id-ID"/>
              </w:rPr>
              <w:t>Total</w:t>
            </w:r>
          </w:p>
        </w:tc>
        <w:tc>
          <w:tcPr>
            <w:tcW w:w="425" w:type="dxa"/>
            <w:tcBorders>
              <w:bottom w:val="single" w:sz="4" w:space="0" w:color="auto"/>
            </w:tcBorders>
          </w:tcPr>
          <w:p w:rsidR="00CE43A7" w:rsidRPr="00222F98" w:rsidRDefault="00CE43A7" w:rsidP="00222F98">
            <w:pPr>
              <w:jc w:val="center"/>
              <w:rPr>
                <w:sz w:val="20"/>
                <w:szCs w:val="20"/>
                <w:lang w:val="id-ID"/>
              </w:rPr>
            </w:pPr>
            <w:r w:rsidRPr="00222F98">
              <w:rPr>
                <w:sz w:val="20"/>
                <w:szCs w:val="20"/>
                <w:lang w:val="id-ID"/>
              </w:rPr>
              <w:t>20</w:t>
            </w:r>
          </w:p>
        </w:tc>
        <w:tc>
          <w:tcPr>
            <w:tcW w:w="567" w:type="dxa"/>
            <w:tcBorders>
              <w:bottom w:val="single" w:sz="4" w:space="0" w:color="auto"/>
            </w:tcBorders>
          </w:tcPr>
          <w:p w:rsidR="00CE43A7" w:rsidRPr="00222F98" w:rsidRDefault="00CE43A7" w:rsidP="00222F98">
            <w:pPr>
              <w:jc w:val="center"/>
              <w:rPr>
                <w:sz w:val="20"/>
                <w:szCs w:val="20"/>
                <w:lang w:val="id-ID"/>
              </w:rPr>
            </w:pPr>
            <w:r w:rsidRPr="00222F98">
              <w:rPr>
                <w:sz w:val="20"/>
                <w:szCs w:val="20"/>
                <w:lang w:val="id-ID"/>
              </w:rPr>
              <w:t>100</w:t>
            </w:r>
          </w:p>
        </w:tc>
        <w:tc>
          <w:tcPr>
            <w:tcW w:w="426" w:type="dxa"/>
            <w:tcBorders>
              <w:bottom w:val="single" w:sz="4" w:space="0" w:color="auto"/>
            </w:tcBorders>
          </w:tcPr>
          <w:p w:rsidR="00CE43A7" w:rsidRPr="00222F98" w:rsidRDefault="00CE43A7" w:rsidP="00222F98">
            <w:pPr>
              <w:jc w:val="center"/>
              <w:rPr>
                <w:sz w:val="20"/>
                <w:szCs w:val="20"/>
                <w:lang w:val="id-ID"/>
              </w:rPr>
            </w:pPr>
            <w:r w:rsidRPr="00222F98">
              <w:rPr>
                <w:sz w:val="20"/>
                <w:szCs w:val="20"/>
                <w:lang w:val="id-ID"/>
              </w:rPr>
              <w:t>20</w:t>
            </w:r>
          </w:p>
        </w:tc>
        <w:tc>
          <w:tcPr>
            <w:tcW w:w="567" w:type="dxa"/>
            <w:tcBorders>
              <w:bottom w:val="single" w:sz="4" w:space="0" w:color="auto"/>
            </w:tcBorders>
          </w:tcPr>
          <w:p w:rsidR="00CE43A7" w:rsidRPr="00222F98" w:rsidRDefault="00CE43A7" w:rsidP="00222F98">
            <w:pPr>
              <w:jc w:val="center"/>
              <w:rPr>
                <w:sz w:val="20"/>
                <w:szCs w:val="20"/>
                <w:lang w:val="id-ID"/>
              </w:rPr>
            </w:pPr>
            <w:r w:rsidRPr="00222F98">
              <w:rPr>
                <w:sz w:val="20"/>
                <w:szCs w:val="20"/>
                <w:lang w:val="id-ID"/>
              </w:rPr>
              <w:t>100</w:t>
            </w:r>
          </w:p>
        </w:tc>
        <w:tc>
          <w:tcPr>
            <w:tcW w:w="708" w:type="dxa"/>
            <w:tcBorders>
              <w:bottom w:val="single" w:sz="4" w:space="0" w:color="auto"/>
            </w:tcBorders>
          </w:tcPr>
          <w:p w:rsidR="00CE43A7" w:rsidRPr="00222F98" w:rsidRDefault="00CE43A7" w:rsidP="00222F98">
            <w:pPr>
              <w:jc w:val="center"/>
              <w:rPr>
                <w:sz w:val="20"/>
                <w:szCs w:val="20"/>
                <w:lang w:val="id-ID"/>
              </w:rPr>
            </w:pPr>
          </w:p>
        </w:tc>
      </w:tr>
      <w:tr w:rsidR="001259F8" w:rsidRPr="00222F98" w:rsidTr="00222F98">
        <w:trPr>
          <w:trHeight w:val="91"/>
        </w:trPr>
        <w:tc>
          <w:tcPr>
            <w:tcW w:w="5103" w:type="dxa"/>
            <w:gridSpan w:val="8"/>
            <w:tcBorders>
              <w:top w:val="single" w:sz="4" w:space="0" w:color="auto"/>
              <w:bottom w:val="nil"/>
            </w:tcBorders>
          </w:tcPr>
          <w:p w:rsidR="001259F8" w:rsidRPr="00222F98" w:rsidRDefault="001259F8" w:rsidP="00222F98">
            <w:pPr>
              <w:jc w:val="both"/>
              <w:rPr>
                <w:sz w:val="20"/>
                <w:szCs w:val="20"/>
                <w:lang w:val="id-ID"/>
              </w:rPr>
            </w:pPr>
            <w:r w:rsidRPr="00222F98">
              <w:rPr>
                <w:sz w:val="20"/>
                <w:szCs w:val="20"/>
              </w:rPr>
              <w:t>Bermakna pada α ≤ 0,05</w:t>
            </w:r>
          </w:p>
        </w:tc>
      </w:tr>
    </w:tbl>
    <w:p w:rsidR="005623A9" w:rsidRPr="00222F98" w:rsidRDefault="005623A9" w:rsidP="00222F98">
      <w:pPr>
        <w:pStyle w:val="BodyText"/>
        <w:spacing w:after="0"/>
        <w:ind w:right="214" w:firstLine="426"/>
        <w:jc w:val="both"/>
        <w:rPr>
          <w:sz w:val="22"/>
          <w:szCs w:val="22"/>
        </w:rPr>
      </w:pPr>
    </w:p>
    <w:p w:rsidR="00365E91" w:rsidRPr="00222F98" w:rsidRDefault="00365E91" w:rsidP="00222F98">
      <w:pPr>
        <w:pStyle w:val="BodyText"/>
        <w:spacing w:after="0"/>
        <w:ind w:right="214" w:firstLine="426"/>
        <w:jc w:val="both"/>
        <w:rPr>
          <w:sz w:val="22"/>
          <w:szCs w:val="22"/>
          <w:lang w:val="id-ID"/>
        </w:rPr>
      </w:pPr>
      <w:r w:rsidRPr="00222F98">
        <w:rPr>
          <w:sz w:val="22"/>
          <w:szCs w:val="22"/>
        </w:rPr>
        <w:t xml:space="preserve">Hasil penelitian menunjukkan bahwa ada perbedaan kejadian </w:t>
      </w:r>
      <w:r w:rsidRPr="00222F98">
        <w:rPr>
          <w:sz w:val="22"/>
          <w:szCs w:val="22"/>
          <w:lang w:val="id-ID"/>
        </w:rPr>
        <w:t>stres kehamilan</w:t>
      </w:r>
      <w:r w:rsidRPr="00222F98">
        <w:rPr>
          <w:sz w:val="22"/>
          <w:szCs w:val="22"/>
        </w:rPr>
        <w:t xml:space="preserve"> sebelum dan sesudah diberikan perlakuan paket </w:t>
      </w:r>
      <w:r w:rsidRPr="00222F98">
        <w:rPr>
          <w:i/>
          <w:sz w:val="22"/>
          <w:szCs w:val="22"/>
          <w:lang w:val="id-ID"/>
        </w:rPr>
        <w:t>prenatal massage</w:t>
      </w:r>
      <w:r w:rsidRPr="00222F98">
        <w:rPr>
          <w:sz w:val="22"/>
          <w:szCs w:val="22"/>
        </w:rPr>
        <w:t xml:space="preserve"> pada kelompok intervensi. Dari olah data diperoleh saat sebelum perlakuan (pre test) ada 75% responden yang tidak mengalami </w:t>
      </w:r>
      <w:r w:rsidRPr="00222F98">
        <w:rPr>
          <w:sz w:val="22"/>
          <w:szCs w:val="22"/>
          <w:lang w:val="id-ID"/>
        </w:rPr>
        <w:t>stres</w:t>
      </w:r>
      <w:r w:rsidRPr="00222F98">
        <w:rPr>
          <w:sz w:val="22"/>
          <w:szCs w:val="22"/>
        </w:rPr>
        <w:t xml:space="preserve"> dan setelah perlakuan (post test) didapatkan 100% responden tidak mengalami </w:t>
      </w:r>
      <w:r w:rsidRPr="00222F98">
        <w:rPr>
          <w:sz w:val="22"/>
          <w:szCs w:val="22"/>
          <w:lang w:val="id-ID"/>
        </w:rPr>
        <w:t>stres</w:t>
      </w:r>
      <w:r w:rsidRPr="00222F98">
        <w:rPr>
          <w:sz w:val="22"/>
          <w:szCs w:val="22"/>
        </w:rPr>
        <w:t xml:space="preserve">. Hasil uji statistik </w:t>
      </w:r>
      <w:r w:rsidRPr="00222F98">
        <w:rPr>
          <w:i/>
          <w:sz w:val="22"/>
          <w:szCs w:val="22"/>
        </w:rPr>
        <w:t xml:space="preserve">Chi Square (Fisher Exact test) </w:t>
      </w:r>
      <w:r w:rsidRPr="00222F98">
        <w:rPr>
          <w:sz w:val="22"/>
          <w:szCs w:val="22"/>
        </w:rPr>
        <w:t xml:space="preserve">menyimpulkan bahwa ada pengaruh yang bermakna atas pemberian </w:t>
      </w:r>
      <w:r w:rsidRPr="00222F98">
        <w:rPr>
          <w:sz w:val="22"/>
          <w:szCs w:val="22"/>
          <w:lang w:val="id-ID"/>
        </w:rPr>
        <w:t>p</w:t>
      </w:r>
      <w:r w:rsidRPr="00222F98">
        <w:rPr>
          <w:sz w:val="22"/>
          <w:szCs w:val="22"/>
        </w:rPr>
        <w:t xml:space="preserve">aket </w:t>
      </w:r>
      <w:r w:rsidRPr="00222F98">
        <w:rPr>
          <w:i/>
          <w:sz w:val="22"/>
          <w:szCs w:val="22"/>
          <w:lang w:val="id-ID"/>
        </w:rPr>
        <w:t>prenatal massage</w:t>
      </w:r>
      <w:r w:rsidRPr="00222F98">
        <w:rPr>
          <w:sz w:val="22"/>
          <w:szCs w:val="22"/>
        </w:rPr>
        <w:t xml:space="preserve"> pada kelompok intervensi terhadap </w:t>
      </w:r>
      <w:r w:rsidRPr="00222F98">
        <w:rPr>
          <w:sz w:val="22"/>
          <w:szCs w:val="22"/>
          <w:lang w:val="id-ID"/>
        </w:rPr>
        <w:t>stres kehamilan</w:t>
      </w:r>
      <w:r w:rsidRPr="00222F98">
        <w:rPr>
          <w:sz w:val="22"/>
          <w:szCs w:val="22"/>
        </w:rPr>
        <w:t xml:space="preserve"> para ibu hamil </w:t>
      </w:r>
      <w:r w:rsidRPr="00222F98">
        <w:rPr>
          <w:sz w:val="22"/>
          <w:szCs w:val="22"/>
          <w:lang w:val="id-ID"/>
        </w:rPr>
        <w:t>primigravida trimester III</w:t>
      </w:r>
      <w:r w:rsidRPr="00222F98">
        <w:rPr>
          <w:sz w:val="22"/>
          <w:szCs w:val="22"/>
        </w:rPr>
        <w:t>, (p= 0,047; α = 0</w:t>
      </w:r>
      <w:proofErr w:type="gramStart"/>
      <w:r w:rsidRPr="00222F98">
        <w:rPr>
          <w:sz w:val="22"/>
          <w:szCs w:val="22"/>
        </w:rPr>
        <w:t>,05</w:t>
      </w:r>
      <w:proofErr w:type="gramEnd"/>
      <w:r w:rsidRPr="00222F98">
        <w:rPr>
          <w:sz w:val="22"/>
          <w:szCs w:val="22"/>
        </w:rPr>
        <w:t>).</w:t>
      </w:r>
    </w:p>
    <w:p w:rsidR="00365E91" w:rsidRPr="00222F98" w:rsidRDefault="00365E91" w:rsidP="00222F98">
      <w:pPr>
        <w:pStyle w:val="Heading3"/>
        <w:widowControl w:val="0"/>
        <w:tabs>
          <w:tab w:val="left" w:pos="851"/>
        </w:tabs>
        <w:spacing w:before="0" w:beforeAutospacing="0" w:after="0" w:afterAutospacing="0"/>
        <w:ind w:right="225"/>
        <w:jc w:val="both"/>
        <w:rPr>
          <w:sz w:val="22"/>
          <w:szCs w:val="22"/>
        </w:rPr>
      </w:pPr>
    </w:p>
    <w:p w:rsidR="001259F8" w:rsidRPr="00222F98" w:rsidRDefault="001259F8" w:rsidP="00222F98">
      <w:pPr>
        <w:pStyle w:val="Heading3"/>
        <w:widowControl w:val="0"/>
        <w:tabs>
          <w:tab w:val="left" w:pos="851"/>
        </w:tabs>
        <w:spacing w:before="0" w:beforeAutospacing="0" w:after="0" w:afterAutospacing="0"/>
        <w:ind w:right="225"/>
        <w:jc w:val="both"/>
        <w:rPr>
          <w:sz w:val="22"/>
          <w:szCs w:val="22"/>
        </w:rPr>
      </w:pPr>
      <w:r w:rsidRPr="00222F98">
        <w:rPr>
          <w:sz w:val="22"/>
          <w:szCs w:val="22"/>
        </w:rPr>
        <w:t>Perbedaan stres kehamilan ibu hamil primigravida trimester III setelah perlakuan pada kelompok intervensi dan kelompokkontrol.</w:t>
      </w:r>
    </w:p>
    <w:p w:rsidR="00E16F86" w:rsidRPr="00222F98" w:rsidRDefault="00E16F86" w:rsidP="00222F98">
      <w:pPr>
        <w:pStyle w:val="Heading3"/>
        <w:widowControl w:val="0"/>
        <w:tabs>
          <w:tab w:val="left" w:pos="851"/>
        </w:tabs>
        <w:spacing w:before="0" w:beforeAutospacing="0" w:after="0" w:afterAutospacing="0"/>
        <w:ind w:right="225"/>
        <w:jc w:val="both"/>
        <w:rPr>
          <w:sz w:val="22"/>
          <w:szCs w:val="22"/>
        </w:rPr>
      </w:pPr>
    </w:p>
    <w:p w:rsidR="001259F8" w:rsidRPr="00222F98" w:rsidRDefault="008F3DF3" w:rsidP="00222F98">
      <w:pPr>
        <w:pStyle w:val="BodyText"/>
        <w:spacing w:after="0"/>
        <w:ind w:right="65"/>
        <w:jc w:val="both"/>
        <w:rPr>
          <w:sz w:val="22"/>
          <w:szCs w:val="22"/>
        </w:rPr>
      </w:pPr>
      <w:r w:rsidRPr="00222F98">
        <w:rPr>
          <w:sz w:val="22"/>
          <w:szCs w:val="22"/>
          <w:lang w:val="id-ID"/>
        </w:rPr>
        <w:t xml:space="preserve">Tabel </w:t>
      </w:r>
      <w:r w:rsidR="00365E91" w:rsidRPr="00222F98">
        <w:rPr>
          <w:sz w:val="22"/>
          <w:szCs w:val="22"/>
          <w:lang w:val="id-ID"/>
        </w:rPr>
        <w:t>7</w:t>
      </w:r>
      <w:r w:rsidRPr="00222F98">
        <w:rPr>
          <w:sz w:val="22"/>
          <w:szCs w:val="22"/>
          <w:lang w:val="id-ID"/>
        </w:rPr>
        <w:t xml:space="preserve">. </w:t>
      </w:r>
      <w:r w:rsidR="001259F8" w:rsidRPr="00222F98">
        <w:rPr>
          <w:sz w:val="22"/>
          <w:szCs w:val="22"/>
        </w:rPr>
        <w:t xml:space="preserve">Perbedaan </w:t>
      </w:r>
      <w:r w:rsidR="001259F8" w:rsidRPr="00222F98">
        <w:rPr>
          <w:sz w:val="22"/>
          <w:szCs w:val="22"/>
          <w:lang w:val="id-ID"/>
        </w:rPr>
        <w:t>Stres Kehamilan Primigravida Trimester III</w:t>
      </w:r>
      <w:r w:rsidR="001259F8" w:rsidRPr="00222F98">
        <w:rPr>
          <w:sz w:val="22"/>
          <w:szCs w:val="22"/>
        </w:rPr>
        <w:t xml:space="preserve"> reponden </w:t>
      </w:r>
      <w:r w:rsidR="001259F8" w:rsidRPr="00222F98">
        <w:rPr>
          <w:sz w:val="22"/>
          <w:szCs w:val="22"/>
          <w:lang w:val="id-ID"/>
        </w:rPr>
        <w:t xml:space="preserve">setelah </w:t>
      </w:r>
      <w:r w:rsidR="001259F8" w:rsidRPr="00222F98">
        <w:rPr>
          <w:sz w:val="22"/>
          <w:szCs w:val="22"/>
        </w:rPr>
        <w:t xml:space="preserve">perlakuan pada kelompok </w:t>
      </w:r>
      <w:r w:rsidR="001259F8" w:rsidRPr="00222F98">
        <w:rPr>
          <w:sz w:val="22"/>
          <w:szCs w:val="22"/>
          <w:lang w:val="id-ID"/>
        </w:rPr>
        <w:t>intervensi</w:t>
      </w:r>
      <w:r w:rsidR="001259F8" w:rsidRPr="00222F98">
        <w:rPr>
          <w:sz w:val="22"/>
          <w:szCs w:val="22"/>
        </w:rPr>
        <w:t xml:space="preserve"> di </w:t>
      </w:r>
      <w:r w:rsidR="001259F8" w:rsidRPr="00222F98">
        <w:rPr>
          <w:sz w:val="22"/>
          <w:szCs w:val="22"/>
          <w:lang w:val="id-ID"/>
        </w:rPr>
        <w:t>BPM Lilis Surya Wati, SST.</w:t>
      </w:r>
      <w:proofErr w:type="gramStart"/>
      <w:r w:rsidR="001259F8" w:rsidRPr="00222F98">
        <w:rPr>
          <w:sz w:val="22"/>
          <w:szCs w:val="22"/>
          <w:lang w:val="id-ID"/>
        </w:rPr>
        <w:t>,M.Kes</w:t>
      </w:r>
      <w:proofErr w:type="gramEnd"/>
      <w:r w:rsidR="001259F8" w:rsidRPr="00222F98">
        <w:rPr>
          <w:sz w:val="22"/>
          <w:szCs w:val="22"/>
        </w:rPr>
        <w:t xml:space="preserve">, </w:t>
      </w:r>
      <w:r w:rsidR="001259F8" w:rsidRPr="00222F98">
        <w:rPr>
          <w:sz w:val="22"/>
          <w:szCs w:val="22"/>
          <w:lang w:val="id-ID"/>
        </w:rPr>
        <w:t>Desa Sambong Dukuh Jombang, 2017</w:t>
      </w:r>
      <w:r w:rsidR="001259F8" w:rsidRPr="00222F98">
        <w:rPr>
          <w:sz w:val="22"/>
          <w:szCs w:val="22"/>
        </w:rPr>
        <w:t>(n=</w:t>
      </w:r>
      <w:r w:rsidR="001259F8" w:rsidRPr="00222F98">
        <w:rPr>
          <w:sz w:val="22"/>
          <w:szCs w:val="22"/>
          <w:lang w:val="id-ID"/>
        </w:rPr>
        <w:t>20</w:t>
      </w:r>
      <w:r w:rsidR="001259F8" w:rsidRPr="00222F98">
        <w:rPr>
          <w:sz w:val="22"/>
          <w:szCs w:val="22"/>
        </w:rPr>
        <w:t>)</w:t>
      </w:r>
    </w:p>
    <w:tbl>
      <w:tblPr>
        <w:tblStyle w:val="TableGrid"/>
        <w:tblW w:w="4395" w:type="dxa"/>
        <w:tblInd w:w="-176" w:type="dxa"/>
        <w:tblBorders>
          <w:left w:val="none" w:sz="0" w:space="0" w:color="auto"/>
          <w:right w:val="none" w:sz="0" w:space="0" w:color="auto"/>
          <w:insideH w:val="single" w:sz="4" w:space="0" w:color="auto"/>
          <w:insideV w:val="none" w:sz="0" w:space="0" w:color="auto"/>
        </w:tblBorders>
        <w:tblLayout w:type="fixed"/>
        <w:tblLook w:val="04A0"/>
      </w:tblPr>
      <w:tblGrid>
        <w:gridCol w:w="1181"/>
        <w:gridCol w:w="397"/>
        <w:gridCol w:w="526"/>
        <w:gridCol w:w="394"/>
        <w:gridCol w:w="394"/>
        <w:gridCol w:w="395"/>
        <w:gridCol w:w="399"/>
        <w:gridCol w:w="567"/>
        <w:gridCol w:w="142"/>
      </w:tblGrid>
      <w:tr w:rsidR="00403BEC" w:rsidRPr="00222F98" w:rsidTr="006C3A2E">
        <w:trPr>
          <w:trHeight w:val="364"/>
        </w:trPr>
        <w:tc>
          <w:tcPr>
            <w:tcW w:w="1181" w:type="dxa"/>
            <w:vMerge w:val="restart"/>
            <w:vAlign w:val="center"/>
          </w:tcPr>
          <w:p w:rsidR="00403BEC" w:rsidRPr="00222F98" w:rsidRDefault="00403BEC" w:rsidP="00222F98">
            <w:pPr>
              <w:jc w:val="center"/>
              <w:rPr>
                <w:b/>
                <w:sz w:val="20"/>
                <w:szCs w:val="20"/>
                <w:lang w:val="id-ID"/>
              </w:rPr>
            </w:pPr>
            <w:r w:rsidRPr="00222F98">
              <w:rPr>
                <w:b/>
                <w:sz w:val="20"/>
                <w:szCs w:val="20"/>
                <w:lang w:val="id-ID"/>
              </w:rPr>
              <w:t>Kelompok</w:t>
            </w:r>
          </w:p>
        </w:tc>
        <w:tc>
          <w:tcPr>
            <w:tcW w:w="1711" w:type="dxa"/>
            <w:gridSpan w:val="4"/>
          </w:tcPr>
          <w:p w:rsidR="00403BEC" w:rsidRPr="00222F98" w:rsidRDefault="00403BEC" w:rsidP="00222F98">
            <w:pPr>
              <w:jc w:val="center"/>
              <w:rPr>
                <w:b/>
                <w:sz w:val="20"/>
                <w:szCs w:val="20"/>
                <w:lang w:val="id-ID"/>
              </w:rPr>
            </w:pPr>
            <w:r w:rsidRPr="00222F98">
              <w:rPr>
                <w:b/>
                <w:sz w:val="20"/>
                <w:szCs w:val="20"/>
                <w:lang w:val="id-ID"/>
              </w:rPr>
              <w:t>Stres Kehamilan (setelah pelakuan)</w:t>
            </w:r>
          </w:p>
        </w:tc>
        <w:tc>
          <w:tcPr>
            <w:tcW w:w="794" w:type="dxa"/>
            <w:gridSpan w:val="2"/>
            <w:vMerge w:val="restart"/>
            <w:vAlign w:val="center"/>
          </w:tcPr>
          <w:p w:rsidR="00403BEC" w:rsidRPr="00222F98" w:rsidRDefault="00403BEC" w:rsidP="00222F98">
            <w:pPr>
              <w:jc w:val="center"/>
              <w:rPr>
                <w:b/>
                <w:sz w:val="20"/>
                <w:szCs w:val="20"/>
                <w:lang w:val="id-ID"/>
              </w:rPr>
            </w:pPr>
            <w:r w:rsidRPr="00222F98">
              <w:rPr>
                <w:b/>
                <w:sz w:val="20"/>
                <w:szCs w:val="20"/>
                <w:lang w:val="id-ID"/>
              </w:rPr>
              <w:t>Total</w:t>
            </w:r>
          </w:p>
        </w:tc>
        <w:tc>
          <w:tcPr>
            <w:tcW w:w="709" w:type="dxa"/>
            <w:gridSpan w:val="2"/>
            <w:vMerge w:val="restart"/>
            <w:vAlign w:val="center"/>
          </w:tcPr>
          <w:p w:rsidR="00403BEC" w:rsidRPr="00222F98" w:rsidRDefault="00403BEC" w:rsidP="00222F98">
            <w:pPr>
              <w:jc w:val="center"/>
              <w:rPr>
                <w:b/>
                <w:sz w:val="20"/>
                <w:szCs w:val="20"/>
                <w:lang w:val="id-ID"/>
              </w:rPr>
            </w:pPr>
            <w:r w:rsidRPr="00222F98">
              <w:rPr>
                <w:b/>
                <w:sz w:val="20"/>
                <w:szCs w:val="20"/>
                <w:lang w:val="id-ID"/>
              </w:rPr>
              <w:t>P</w:t>
            </w:r>
          </w:p>
        </w:tc>
      </w:tr>
      <w:tr w:rsidR="00403BEC" w:rsidRPr="00222F98" w:rsidTr="006C3A2E">
        <w:trPr>
          <w:trHeight w:val="364"/>
        </w:trPr>
        <w:tc>
          <w:tcPr>
            <w:tcW w:w="1181" w:type="dxa"/>
            <w:vMerge/>
            <w:vAlign w:val="center"/>
          </w:tcPr>
          <w:p w:rsidR="00403BEC" w:rsidRPr="00222F98" w:rsidRDefault="00403BEC" w:rsidP="00222F98">
            <w:pPr>
              <w:jc w:val="center"/>
              <w:rPr>
                <w:b/>
                <w:sz w:val="20"/>
                <w:szCs w:val="20"/>
                <w:lang w:val="id-ID"/>
              </w:rPr>
            </w:pPr>
          </w:p>
        </w:tc>
        <w:tc>
          <w:tcPr>
            <w:tcW w:w="923" w:type="dxa"/>
            <w:gridSpan w:val="2"/>
            <w:vAlign w:val="center"/>
          </w:tcPr>
          <w:p w:rsidR="00403BEC" w:rsidRPr="00222F98" w:rsidRDefault="00403BEC" w:rsidP="00222F98">
            <w:pPr>
              <w:jc w:val="center"/>
              <w:rPr>
                <w:b/>
                <w:sz w:val="20"/>
                <w:szCs w:val="20"/>
                <w:lang w:val="id-ID"/>
              </w:rPr>
            </w:pPr>
            <w:r w:rsidRPr="00222F98">
              <w:rPr>
                <w:b/>
                <w:sz w:val="20"/>
                <w:szCs w:val="20"/>
                <w:lang w:val="id-ID"/>
              </w:rPr>
              <w:t>Stres</w:t>
            </w:r>
          </w:p>
        </w:tc>
        <w:tc>
          <w:tcPr>
            <w:tcW w:w="788" w:type="dxa"/>
            <w:gridSpan w:val="2"/>
            <w:vAlign w:val="center"/>
          </w:tcPr>
          <w:p w:rsidR="00403BEC" w:rsidRPr="00222F98" w:rsidRDefault="00403BEC" w:rsidP="00222F98">
            <w:pPr>
              <w:jc w:val="center"/>
              <w:rPr>
                <w:b/>
                <w:sz w:val="20"/>
                <w:szCs w:val="20"/>
                <w:lang w:val="id-ID"/>
              </w:rPr>
            </w:pPr>
            <w:r w:rsidRPr="00222F98">
              <w:rPr>
                <w:b/>
                <w:sz w:val="20"/>
                <w:szCs w:val="20"/>
                <w:lang w:val="id-ID"/>
              </w:rPr>
              <w:t>Tidak Stres</w:t>
            </w:r>
          </w:p>
        </w:tc>
        <w:tc>
          <w:tcPr>
            <w:tcW w:w="794" w:type="dxa"/>
            <w:gridSpan w:val="2"/>
            <w:vMerge/>
          </w:tcPr>
          <w:p w:rsidR="00403BEC" w:rsidRPr="00222F98" w:rsidRDefault="00403BEC" w:rsidP="00222F98">
            <w:pPr>
              <w:jc w:val="center"/>
              <w:rPr>
                <w:b/>
                <w:sz w:val="20"/>
                <w:szCs w:val="20"/>
                <w:lang w:val="id-ID"/>
              </w:rPr>
            </w:pPr>
          </w:p>
        </w:tc>
        <w:tc>
          <w:tcPr>
            <w:tcW w:w="709" w:type="dxa"/>
            <w:gridSpan w:val="2"/>
            <w:vMerge/>
          </w:tcPr>
          <w:p w:rsidR="00403BEC" w:rsidRPr="00222F98" w:rsidRDefault="00403BEC" w:rsidP="00222F98">
            <w:pPr>
              <w:jc w:val="center"/>
              <w:rPr>
                <w:b/>
                <w:sz w:val="20"/>
                <w:szCs w:val="20"/>
                <w:lang w:val="id-ID"/>
              </w:rPr>
            </w:pPr>
          </w:p>
        </w:tc>
      </w:tr>
      <w:tr w:rsidR="00403BEC" w:rsidRPr="00222F98" w:rsidTr="006C3A2E">
        <w:trPr>
          <w:trHeight w:val="364"/>
        </w:trPr>
        <w:tc>
          <w:tcPr>
            <w:tcW w:w="1181" w:type="dxa"/>
            <w:vMerge/>
            <w:vAlign w:val="center"/>
          </w:tcPr>
          <w:p w:rsidR="00403BEC" w:rsidRPr="00222F98" w:rsidRDefault="00403BEC" w:rsidP="00222F98">
            <w:pPr>
              <w:jc w:val="center"/>
              <w:rPr>
                <w:b/>
                <w:sz w:val="20"/>
                <w:szCs w:val="20"/>
                <w:lang w:val="id-ID"/>
              </w:rPr>
            </w:pPr>
          </w:p>
        </w:tc>
        <w:tc>
          <w:tcPr>
            <w:tcW w:w="397" w:type="dxa"/>
          </w:tcPr>
          <w:p w:rsidR="00403BEC" w:rsidRPr="00222F98" w:rsidRDefault="00403BEC" w:rsidP="00222F98">
            <w:pPr>
              <w:jc w:val="center"/>
              <w:rPr>
                <w:b/>
                <w:sz w:val="20"/>
                <w:szCs w:val="20"/>
                <w:lang w:val="id-ID"/>
              </w:rPr>
            </w:pPr>
            <w:r w:rsidRPr="00222F98">
              <w:rPr>
                <w:b/>
                <w:sz w:val="20"/>
                <w:szCs w:val="20"/>
                <w:lang w:val="id-ID"/>
              </w:rPr>
              <w:t>n</w:t>
            </w:r>
          </w:p>
        </w:tc>
        <w:tc>
          <w:tcPr>
            <w:tcW w:w="526" w:type="dxa"/>
            <w:vAlign w:val="center"/>
          </w:tcPr>
          <w:p w:rsidR="00403BEC" w:rsidRPr="00222F98" w:rsidRDefault="00403BEC" w:rsidP="00222F98">
            <w:pPr>
              <w:jc w:val="center"/>
              <w:rPr>
                <w:b/>
                <w:sz w:val="20"/>
                <w:szCs w:val="20"/>
                <w:lang w:val="id-ID"/>
              </w:rPr>
            </w:pPr>
            <w:r w:rsidRPr="00222F98">
              <w:rPr>
                <w:b/>
                <w:sz w:val="20"/>
                <w:szCs w:val="20"/>
              </w:rPr>
              <w:t>%</w:t>
            </w:r>
          </w:p>
        </w:tc>
        <w:tc>
          <w:tcPr>
            <w:tcW w:w="394" w:type="dxa"/>
            <w:vAlign w:val="center"/>
          </w:tcPr>
          <w:p w:rsidR="00403BEC" w:rsidRPr="00222F98" w:rsidRDefault="00403BEC" w:rsidP="00222F98">
            <w:pPr>
              <w:jc w:val="center"/>
              <w:rPr>
                <w:b/>
                <w:sz w:val="20"/>
                <w:szCs w:val="20"/>
                <w:lang w:val="id-ID"/>
              </w:rPr>
            </w:pPr>
            <w:r w:rsidRPr="00222F98">
              <w:rPr>
                <w:b/>
                <w:sz w:val="20"/>
                <w:szCs w:val="20"/>
                <w:lang w:val="id-ID"/>
              </w:rPr>
              <w:t>n</w:t>
            </w:r>
          </w:p>
        </w:tc>
        <w:tc>
          <w:tcPr>
            <w:tcW w:w="394" w:type="dxa"/>
            <w:vAlign w:val="center"/>
          </w:tcPr>
          <w:p w:rsidR="00403BEC" w:rsidRPr="00222F98" w:rsidRDefault="00403BEC" w:rsidP="00222F98">
            <w:pPr>
              <w:jc w:val="center"/>
              <w:rPr>
                <w:b/>
                <w:i/>
                <w:sz w:val="20"/>
                <w:szCs w:val="20"/>
                <w:lang w:val="id-ID"/>
              </w:rPr>
            </w:pPr>
            <w:r w:rsidRPr="00222F98">
              <w:rPr>
                <w:b/>
                <w:sz w:val="20"/>
                <w:szCs w:val="20"/>
              </w:rPr>
              <w:t>%</w:t>
            </w:r>
          </w:p>
        </w:tc>
        <w:tc>
          <w:tcPr>
            <w:tcW w:w="395" w:type="dxa"/>
            <w:vAlign w:val="center"/>
          </w:tcPr>
          <w:p w:rsidR="00403BEC" w:rsidRPr="00222F98" w:rsidRDefault="00403BEC" w:rsidP="00222F98">
            <w:pPr>
              <w:jc w:val="center"/>
              <w:rPr>
                <w:b/>
                <w:sz w:val="20"/>
                <w:szCs w:val="20"/>
                <w:lang w:val="id-ID"/>
              </w:rPr>
            </w:pPr>
            <w:r w:rsidRPr="00222F98">
              <w:rPr>
                <w:b/>
                <w:sz w:val="20"/>
                <w:szCs w:val="20"/>
                <w:lang w:val="id-ID"/>
              </w:rPr>
              <w:t>N</w:t>
            </w:r>
          </w:p>
        </w:tc>
        <w:tc>
          <w:tcPr>
            <w:tcW w:w="399" w:type="dxa"/>
            <w:vAlign w:val="center"/>
          </w:tcPr>
          <w:p w:rsidR="00403BEC" w:rsidRPr="00222F98" w:rsidRDefault="00403BEC" w:rsidP="00222F98">
            <w:pPr>
              <w:jc w:val="center"/>
              <w:rPr>
                <w:b/>
                <w:i/>
                <w:sz w:val="20"/>
                <w:szCs w:val="20"/>
                <w:lang w:val="id-ID"/>
              </w:rPr>
            </w:pPr>
            <w:r w:rsidRPr="00222F98">
              <w:rPr>
                <w:b/>
                <w:sz w:val="20"/>
                <w:szCs w:val="20"/>
              </w:rPr>
              <w:t>%</w:t>
            </w:r>
          </w:p>
        </w:tc>
        <w:tc>
          <w:tcPr>
            <w:tcW w:w="709" w:type="dxa"/>
            <w:gridSpan w:val="2"/>
            <w:vMerge/>
          </w:tcPr>
          <w:p w:rsidR="00403BEC" w:rsidRPr="00222F98" w:rsidRDefault="00403BEC" w:rsidP="00222F98">
            <w:pPr>
              <w:jc w:val="center"/>
              <w:rPr>
                <w:b/>
                <w:sz w:val="20"/>
                <w:szCs w:val="20"/>
                <w:lang w:val="id-ID"/>
              </w:rPr>
            </w:pPr>
          </w:p>
        </w:tc>
      </w:tr>
      <w:tr w:rsidR="00403BEC" w:rsidRPr="00222F98" w:rsidTr="006C3A2E">
        <w:trPr>
          <w:trHeight w:val="348"/>
        </w:trPr>
        <w:tc>
          <w:tcPr>
            <w:tcW w:w="1181" w:type="dxa"/>
          </w:tcPr>
          <w:p w:rsidR="00403BEC" w:rsidRPr="00222F98" w:rsidRDefault="00403BEC" w:rsidP="00222F98">
            <w:pPr>
              <w:jc w:val="center"/>
              <w:rPr>
                <w:b/>
                <w:sz w:val="20"/>
                <w:szCs w:val="20"/>
                <w:lang w:val="id-ID"/>
              </w:rPr>
            </w:pPr>
            <w:r w:rsidRPr="00222F98">
              <w:rPr>
                <w:b/>
                <w:sz w:val="20"/>
                <w:szCs w:val="20"/>
                <w:lang w:val="id-ID"/>
              </w:rPr>
              <w:t>Kontrol</w:t>
            </w:r>
          </w:p>
        </w:tc>
        <w:tc>
          <w:tcPr>
            <w:tcW w:w="397" w:type="dxa"/>
          </w:tcPr>
          <w:p w:rsidR="00403BEC" w:rsidRPr="00222F98" w:rsidRDefault="00403BEC" w:rsidP="00222F98">
            <w:pPr>
              <w:jc w:val="center"/>
              <w:rPr>
                <w:sz w:val="20"/>
                <w:szCs w:val="20"/>
                <w:lang w:val="id-ID"/>
              </w:rPr>
            </w:pPr>
            <w:r w:rsidRPr="00222F98">
              <w:rPr>
                <w:sz w:val="20"/>
                <w:szCs w:val="20"/>
                <w:lang w:val="id-ID"/>
              </w:rPr>
              <w:t>8</w:t>
            </w:r>
          </w:p>
        </w:tc>
        <w:tc>
          <w:tcPr>
            <w:tcW w:w="526" w:type="dxa"/>
          </w:tcPr>
          <w:p w:rsidR="00403BEC" w:rsidRPr="00222F98" w:rsidRDefault="00403BEC" w:rsidP="00222F98">
            <w:pPr>
              <w:jc w:val="center"/>
              <w:rPr>
                <w:sz w:val="20"/>
                <w:szCs w:val="20"/>
                <w:lang w:val="id-ID"/>
              </w:rPr>
            </w:pPr>
            <w:r w:rsidRPr="00222F98">
              <w:rPr>
                <w:sz w:val="20"/>
                <w:szCs w:val="20"/>
                <w:lang w:val="id-ID"/>
              </w:rPr>
              <w:t>40</w:t>
            </w:r>
          </w:p>
        </w:tc>
        <w:tc>
          <w:tcPr>
            <w:tcW w:w="394" w:type="dxa"/>
          </w:tcPr>
          <w:p w:rsidR="00403BEC" w:rsidRPr="00222F98" w:rsidRDefault="00403BEC" w:rsidP="00222F98">
            <w:pPr>
              <w:ind w:hanging="85"/>
              <w:jc w:val="center"/>
              <w:rPr>
                <w:sz w:val="20"/>
                <w:szCs w:val="20"/>
                <w:lang w:val="id-ID"/>
              </w:rPr>
            </w:pPr>
            <w:r w:rsidRPr="00222F98">
              <w:rPr>
                <w:sz w:val="20"/>
                <w:szCs w:val="20"/>
                <w:lang w:val="id-ID"/>
              </w:rPr>
              <w:t>12</w:t>
            </w:r>
          </w:p>
        </w:tc>
        <w:tc>
          <w:tcPr>
            <w:tcW w:w="394" w:type="dxa"/>
          </w:tcPr>
          <w:p w:rsidR="00403BEC" w:rsidRPr="00222F98" w:rsidRDefault="009C47C4" w:rsidP="00222F98">
            <w:pPr>
              <w:ind w:hanging="108"/>
              <w:jc w:val="center"/>
              <w:rPr>
                <w:sz w:val="20"/>
                <w:szCs w:val="20"/>
                <w:lang w:val="id-ID"/>
              </w:rPr>
            </w:pPr>
            <w:r w:rsidRPr="00222F98">
              <w:rPr>
                <w:sz w:val="20"/>
                <w:szCs w:val="20"/>
              </w:rPr>
              <w:t>60</w:t>
            </w:r>
          </w:p>
        </w:tc>
        <w:tc>
          <w:tcPr>
            <w:tcW w:w="395" w:type="dxa"/>
          </w:tcPr>
          <w:p w:rsidR="00403BEC" w:rsidRPr="00222F98" w:rsidRDefault="00403BEC" w:rsidP="00222F98">
            <w:pPr>
              <w:ind w:left="-108"/>
              <w:jc w:val="center"/>
              <w:rPr>
                <w:sz w:val="20"/>
                <w:szCs w:val="20"/>
                <w:lang w:val="id-ID"/>
              </w:rPr>
            </w:pPr>
            <w:r w:rsidRPr="00222F98">
              <w:rPr>
                <w:sz w:val="20"/>
                <w:szCs w:val="20"/>
                <w:lang w:val="id-ID"/>
              </w:rPr>
              <w:t>20</w:t>
            </w:r>
          </w:p>
        </w:tc>
        <w:tc>
          <w:tcPr>
            <w:tcW w:w="399" w:type="dxa"/>
          </w:tcPr>
          <w:p w:rsidR="00403BEC" w:rsidRPr="00222F98" w:rsidRDefault="00403BEC" w:rsidP="00222F98">
            <w:pPr>
              <w:ind w:hanging="108"/>
              <w:jc w:val="center"/>
              <w:rPr>
                <w:sz w:val="20"/>
                <w:szCs w:val="20"/>
                <w:lang w:val="id-ID"/>
              </w:rPr>
            </w:pPr>
            <w:r w:rsidRPr="00222F98">
              <w:rPr>
                <w:sz w:val="20"/>
                <w:szCs w:val="20"/>
                <w:lang w:val="id-ID"/>
              </w:rPr>
              <w:t>100</w:t>
            </w:r>
          </w:p>
        </w:tc>
        <w:tc>
          <w:tcPr>
            <w:tcW w:w="709" w:type="dxa"/>
            <w:gridSpan w:val="2"/>
          </w:tcPr>
          <w:p w:rsidR="00403BEC" w:rsidRPr="00222F98" w:rsidRDefault="00403BEC" w:rsidP="00222F98">
            <w:pPr>
              <w:ind w:hanging="108"/>
              <w:jc w:val="center"/>
              <w:rPr>
                <w:sz w:val="20"/>
                <w:szCs w:val="20"/>
                <w:lang w:val="id-ID"/>
              </w:rPr>
            </w:pPr>
            <w:r w:rsidRPr="00222F98">
              <w:rPr>
                <w:sz w:val="20"/>
                <w:szCs w:val="20"/>
                <w:lang w:val="id-ID"/>
              </w:rPr>
              <w:t>0,003</w:t>
            </w:r>
          </w:p>
        </w:tc>
      </w:tr>
      <w:tr w:rsidR="00403BEC" w:rsidRPr="00222F98" w:rsidTr="006C3A2E">
        <w:trPr>
          <w:trHeight w:val="331"/>
        </w:trPr>
        <w:tc>
          <w:tcPr>
            <w:tcW w:w="1181" w:type="dxa"/>
            <w:tcBorders>
              <w:bottom w:val="single" w:sz="4" w:space="0" w:color="auto"/>
            </w:tcBorders>
          </w:tcPr>
          <w:p w:rsidR="00403BEC" w:rsidRPr="00222F98" w:rsidRDefault="00403BEC" w:rsidP="00222F98">
            <w:pPr>
              <w:jc w:val="center"/>
              <w:rPr>
                <w:b/>
                <w:sz w:val="20"/>
                <w:szCs w:val="20"/>
                <w:lang w:val="id-ID"/>
              </w:rPr>
            </w:pPr>
            <w:r w:rsidRPr="00222F98">
              <w:rPr>
                <w:b/>
                <w:sz w:val="20"/>
                <w:szCs w:val="20"/>
                <w:lang w:val="id-ID"/>
              </w:rPr>
              <w:t>Perlakuan</w:t>
            </w:r>
          </w:p>
        </w:tc>
        <w:tc>
          <w:tcPr>
            <w:tcW w:w="397" w:type="dxa"/>
            <w:tcBorders>
              <w:bottom w:val="single" w:sz="4" w:space="0" w:color="auto"/>
            </w:tcBorders>
          </w:tcPr>
          <w:p w:rsidR="00403BEC" w:rsidRPr="00222F98" w:rsidRDefault="00403BEC" w:rsidP="00222F98">
            <w:pPr>
              <w:jc w:val="center"/>
              <w:rPr>
                <w:sz w:val="20"/>
                <w:szCs w:val="20"/>
                <w:lang w:val="id-ID"/>
              </w:rPr>
            </w:pPr>
            <w:r w:rsidRPr="00222F98">
              <w:rPr>
                <w:sz w:val="20"/>
                <w:szCs w:val="20"/>
                <w:lang w:val="id-ID"/>
              </w:rPr>
              <w:t>0</w:t>
            </w:r>
          </w:p>
        </w:tc>
        <w:tc>
          <w:tcPr>
            <w:tcW w:w="526" w:type="dxa"/>
            <w:tcBorders>
              <w:bottom w:val="single" w:sz="4" w:space="0" w:color="auto"/>
            </w:tcBorders>
          </w:tcPr>
          <w:p w:rsidR="00403BEC" w:rsidRPr="00222F98" w:rsidRDefault="00403BEC" w:rsidP="00222F98">
            <w:pPr>
              <w:jc w:val="center"/>
              <w:rPr>
                <w:sz w:val="20"/>
                <w:szCs w:val="20"/>
                <w:lang w:val="id-ID"/>
              </w:rPr>
            </w:pPr>
            <w:r w:rsidRPr="00222F98">
              <w:rPr>
                <w:sz w:val="20"/>
                <w:szCs w:val="20"/>
                <w:lang w:val="id-ID"/>
              </w:rPr>
              <w:t>0</w:t>
            </w:r>
          </w:p>
        </w:tc>
        <w:tc>
          <w:tcPr>
            <w:tcW w:w="394" w:type="dxa"/>
            <w:tcBorders>
              <w:bottom w:val="single" w:sz="4" w:space="0" w:color="auto"/>
            </w:tcBorders>
          </w:tcPr>
          <w:p w:rsidR="00403BEC" w:rsidRPr="00222F98" w:rsidRDefault="00403BEC" w:rsidP="00222F98">
            <w:pPr>
              <w:ind w:hanging="85"/>
              <w:jc w:val="center"/>
              <w:rPr>
                <w:sz w:val="20"/>
                <w:szCs w:val="20"/>
                <w:lang w:val="id-ID"/>
              </w:rPr>
            </w:pPr>
            <w:r w:rsidRPr="00222F98">
              <w:rPr>
                <w:sz w:val="20"/>
                <w:szCs w:val="20"/>
                <w:lang w:val="id-ID"/>
              </w:rPr>
              <w:t>20</w:t>
            </w:r>
          </w:p>
        </w:tc>
        <w:tc>
          <w:tcPr>
            <w:tcW w:w="394" w:type="dxa"/>
            <w:tcBorders>
              <w:bottom w:val="single" w:sz="4" w:space="0" w:color="auto"/>
            </w:tcBorders>
          </w:tcPr>
          <w:p w:rsidR="00403BEC" w:rsidRPr="00222F98" w:rsidRDefault="009C47C4" w:rsidP="00222F98">
            <w:pPr>
              <w:ind w:hanging="108"/>
              <w:jc w:val="center"/>
              <w:rPr>
                <w:sz w:val="20"/>
                <w:szCs w:val="20"/>
                <w:lang w:val="id-ID"/>
              </w:rPr>
            </w:pPr>
            <w:r w:rsidRPr="00222F98">
              <w:rPr>
                <w:sz w:val="20"/>
                <w:szCs w:val="20"/>
                <w:lang w:val="id-ID"/>
              </w:rPr>
              <w:t>100</w:t>
            </w:r>
          </w:p>
        </w:tc>
        <w:tc>
          <w:tcPr>
            <w:tcW w:w="395" w:type="dxa"/>
            <w:tcBorders>
              <w:bottom w:val="single" w:sz="4" w:space="0" w:color="auto"/>
            </w:tcBorders>
          </w:tcPr>
          <w:p w:rsidR="00403BEC" w:rsidRPr="00222F98" w:rsidRDefault="00403BEC" w:rsidP="00222F98">
            <w:pPr>
              <w:ind w:left="-108"/>
              <w:jc w:val="center"/>
              <w:rPr>
                <w:sz w:val="20"/>
                <w:szCs w:val="20"/>
                <w:lang w:val="id-ID"/>
              </w:rPr>
            </w:pPr>
            <w:r w:rsidRPr="00222F98">
              <w:rPr>
                <w:sz w:val="20"/>
                <w:szCs w:val="20"/>
                <w:lang w:val="id-ID"/>
              </w:rPr>
              <w:t>20</w:t>
            </w:r>
          </w:p>
        </w:tc>
        <w:tc>
          <w:tcPr>
            <w:tcW w:w="399" w:type="dxa"/>
            <w:tcBorders>
              <w:bottom w:val="single" w:sz="4" w:space="0" w:color="auto"/>
            </w:tcBorders>
          </w:tcPr>
          <w:p w:rsidR="00403BEC" w:rsidRPr="00222F98" w:rsidRDefault="00403BEC" w:rsidP="00222F98">
            <w:pPr>
              <w:ind w:hanging="108"/>
              <w:jc w:val="center"/>
              <w:rPr>
                <w:sz w:val="20"/>
                <w:szCs w:val="20"/>
                <w:lang w:val="id-ID"/>
              </w:rPr>
            </w:pPr>
            <w:r w:rsidRPr="00222F98">
              <w:rPr>
                <w:sz w:val="20"/>
                <w:szCs w:val="20"/>
                <w:lang w:val="id-ID"/>
              </w:rPr>
              <w:t>100</w:t>
            </w:r>
          </w:p>
        </w:tc>
        <w:tc>
          <w:tcPr>
            <w:tcW w:w="709" w:type="dxa"/>
            <w:gridSpan w:val="2"/>
            <w:tcBorders>
              <w:bottom w:val="single" w:sz="4" w:space="0" w:color="auto"/>
            </w:tcBorders>
          </w:tcPr>
          <w:p w:rsidR="00403BEC" w:rsidRPr="00222F98" w:rsidRDefault="00403BEC" w:rsidP="00222F98">
            <w:pPr>
              <w:jc w:val="center"/>
              <w:rPr>
                <w:sz w:val="20"/>
                <w:szCs w:val="20"/>
                <w:lang w:val="id-ID"/>
              </w:rPr>
            </w:pPr>
          </w:p>
        </w:tc>
      </w:tr>
      <w:tr w:rsidR="00403BEC" w:rsidRPr="00222F98" w:rsidTr="006C3A2E">
        <w:trPr>
          <w:gridAfter w:val="1"/>
          <w:wAfter w:w="142" w:type="dxa"/>
          <w:trHeight w:val="331"/>
        </w:trPr>
        <w:tc>
          <w:tcPr>
            <w:tcW w:w="4253" w:type="dxa"/>
            <w:gridSpan w:val="8"/>
            <w:tcBorders>
              <w:top w:val="single" w:sz="4" w:space="0" w:color="auto"/>
              <w:bottom w:val="nil"/>
            </w:tcBorders>
          </w:tcPr>
          <w:p w:rsidR="00403BEC" w:rsidRPr="00222F98" w:rsidRDefault="00403BEC" w:rsidP="00222F98">
            <w:pPr>
              <w:ind w:left="753" w:hanging="719"/>
              <w:jc w:val="both"/>
              <w:rPr>
                <w:sz w:val="20"/>
                <w:szCs w:val="20"/>
                <w:lang w:val="id-ID"/>
              </w:rPr>
            </w:pPr>
            <w:r w:rsidRPr="00222F98">
              <w:rPr>
                <w:sz w:val="20"/>
                <w:szCs w:val="20"/>
              </w:rPr>
              <w:t>Bermakna pada α ≤ 0,05</w:t>
            </w:r>
          </w:p>
        </w:tc>
      </w:tr>
    </w:tbl>
    <w:p w:rsidR="00365E91" w:rsidRPr="00222F98" w:rsidRDefault="00365E91" w:rsidP="00222F98">
      <w:pPr>
        <w:pStyle w:val="BodyText"/>
        <w:spacing w:after="0"/>
        <w:ind w:right="112" w:firstLine="426"/>
        <w:jc w:val="both"/>
        <w:rPr>
          <w:sz w:val="22"/>
          <w:szCs w:val="22"/>
        </w:rPr>
      </w:pPr>
      <w:r w:rsidRPr="00222F98">
        <w:rPr>
          <w:sz w:val="22"/>
          <w:szCs w:val="22"/>
        </w:rPr>
        <w:t xml:space="preserve">Penelitian ini menunjukkan bahwa pada periode setelah diberikan perlakuan paket </w:t>
      </w:r>
      <w:r w:rsidRPr="00222F98">
        <w:rPr>
          <w:i/>
          <w:sz w:val="22"/>
          <w:szCs w:val="22"/>
          <w:lang w:val="id-ID"/>
        </w:rPr>
        <w:t>prenatal massage</w:t>
      </w:r>
      <w:r w:rsidRPr="00222F98">
        <w:rPr>
          <w:sz w:val="22"/>
          <w:szCs w:val="22"/>
        </w:rPr>
        <w:t xml:space="preserve"> pada kelompok </w:t>
      </w:r>
      <w:r w:rsidRPr="00222F98">
        <w:rPr>
          <w:sz w:val="22"/>
          <w:szCs w:val="22"/>
        </w:rPr>
        <w:lastRenderedPageBreak/>
        <w:t xml:space="preserve">intervensi, diperoleh bahwa 100% responden pada kelompok intervensi tidak mengalami </w:t>
      </w:r>
      <w:r w:rsidRPr="00222F98">
        <w:rPr>
          <w:sz w:val="22"/>
          <w:szCs w:val="22"/>
          <w:lang w:val="id-ID"/>
        </w:rPr>
        <w:t>stres kehamilan</w:t>
      </w:r>
      <w:r w:rsidRPr="00222F98">
        <w:rPr>
          <w:sz w:val="22"/>
          <w:szCs w:val="22"/>
        </w:rPr>
        <w:t xml:space="preserve">. Hasil uji statistik </w:t>
      </w:r>
      <w:r w:rsidRPr="00222F98">
        <w:rPr>
          <w:i/>
          <w:sz w:val="22"/>
          <w:szCs w:val="22"/>
        </w:rPr>
        <w:t xml:space="preserve">Chi Square (Fisher Exact test) </w:t>
      </w:r>
      <w:r w:rsidRPr="00222F98">
        <w:rPr>
          <w:sz w:val="22"/>
          <w:szCs w:val="22"/>
        </w:rPr>
        <w:t xml:space="preserve">menyimpulkan bahwa terdapat pengaruh yang bermakna atas pemberian perlakuan paket </w:t>
      </w:r>
      <w:r w:rsidRPr="00222F98">
        <w:rPr>
          <w:i/>
          <w:sz w:val="22"/>
          <w:szCs w:val="22"/>
          <w:lang w:val="id-ID"/>
        </w:rPr>
        <w:t>prenatal massage</w:t>
      </w:r>
      <w:r w:rsidRPr="00222F98">
        <w:rPr>
          <w:sz w:val="22"/>
          <w:szCs w:val="22"/>
        </w:rPr>
        <w:t xml:space="preserve"> pada kelompok intervensi terhadap </w:t>
      </w:r>
      <w:r w:rsidRPr="00222F98">
        <w:rPr>
          <w:sz w:val="22"/>
          <w:szCs w:val="22"/>
          <w:lang w:val="id-ID"/>
        </w:rPr>
        <w:t>stres kehamilan</w:t>
      </w:r>
      <w:r w:rsidRPr="00222F98">
        <w:rPr>
          <w:sz w:val="22"/>
          <w:szCs w:val="22"/>
        </w:rPr>
        <w:t xml:space="preserve"> para ibu hamil </w:t>
      </w:r>
      <w:r w:rsidRPr="00222F98">
        <w:rPr>
          <w:sz w:val="22"/>
          <w:szCs w:val="22"/>
          <w:lang w:val="id-ID"/>
        </w:rPr>
        <w:t>primigravida trimester III</w:t>
      </w:r>
      <w:r w:rsidRPr="00222F98">
        <w:rPr>
          <w:sz w:val="22"/>
          <w:szCs w:val="22"/>
        </w:rPr>
        <w:t>, (p= 0,003; α = 0</w:t>
      </w:r>
      <w:proofErr w:type="gramStart"/>
      <w:r w:rsidRPr="00222F98">
        <w:rPr>
          <w:sz w:val="22"/>
          <w:szCs w:val="22"/>
        </w:rPr>
        <w:t>,05</w:t>
      </w:r>
      <w:proofErr w:type="gramEnd"/>
      <w:r w:rsidRPr="00222F98">
        <w:rPr>
          <w:sz w:val="22"/>
          <w:szCs w:val="22"/>
        </w:rPr>
        <w:t>).</w:t>
      </w:r>
    </w:p>
    <w:p w:rsidR="00E16F86" w:rsidRPr="00222F98" w:rsidRDefault="00E16F86" w:rsidP="00222F98">
      <w:pPr>
        <w:pStyle w:val="Heading3"/>
        <w:widowControl w:val="0"/>
        <w:tabs>
          <w:tab w:val="left" w:pos="851"/>
          <w:tab w:val="left" w:pos="8647"/>
        </w:tabs>
        <w:spacing w:before="0" w:beforeAutospacing="0" w:after="0" w:afterAutospacing="0"/>
        <w:ind w:right="3"/>
        <w:rPr>
          <w:sz w:val="22"/>
          <w:szCs w:val="22"/>
        </w:rPr>
      </w:pPr>
    </w:p>
    <w:p w:rsidR="00403BEC" w:rsidRPr="00222F98" w:rsidRDefault="00F24FB0" w:rsidP="00222F98">
      <w:pPr>
        <w:pStyle w:val="Heading3"/>
        <w:widowControl w:val="0"/>
        <w:tabs>
          <w:tab w:val="left" w:pos="851"/>
          <w:tab w:val="left" w:pos="8647"/>
        </w:tabs>
        <w:spacing w:before="0" w:beforeAutospacing="0" w:after="0" w:afterAutospacing="0"/>
        <w:ind w:right="3"/>
        <w:jc w:val="both"/>
        <w:rPr>
          <w:sz w:val="22"/>
          <w:szCs w:val="22"/>
        </w:rPr>
      </w:pPr>
      <w:r w:rsidRPr="00222F98">
        <w:rPr>
          <w:sz w:val="22"/>
          <w:szCs w:val="22"/>
        </w:rPr>
        <w:t>Perubahan stres kehamilan</w:t>
      </w:r>
      <w:r w:rsidR="00403BEC" w:rsidRPr="00222F98">
        <w:rPr>
          <w:sz w:val="22"/>
          <w:szCs w:val="22"/>
        </w:rPr>
        <w:t xml:space="preserve"> ibu hamil </w:t>
      </w:r>
      <w:r w:rsidRPr="00222F98">
        <w:rPr>
          <w:sz w:val="22"/>
          <w:szCs w:val="22"/>
        </w:rPr>
        <w:t xml:space="preserve">primigravida </w:t>
      </w:r>
      <w:r w:rsidR="00403BEC" w:rsidRPr="00222F98">
        <w:rPr>
          <w:sz w:val="22"/>
          <w:szCs w:val="22"/>
        </w:rPr>
        <w:t xml:space="preserve">pada kelompok intervensi </w:t>
      </w:r>
      <w:r w:rsidR="00403BEC" w:rsidRPr="00222F98">
        <w:rPr>
          <w:i/>
          <w:sz w:val="22"/>
          <w:szCs w:val="22"/>
        </w:rPr>
        <w:t>pretest</w:t>
      </w:r>
      <w:r w:rsidR="00403BEC" w:rsidRPr="00222F98">
        <w:rPr>
          <w:sz w:val="22"/>
          <w:szCs w:val="22"/>
        </w:rPr>
        <w:t xml:space="preserve">, hari ketiga, hari kelima, </w:t>
      </w:r>
      <w:r w:rsidR="00403BEC" w:rsidRPr="00222F98">
        <w:rPr>
          <w:i/>
          <w:sz w:val="22"/>
          <w:szCs w:val="22"/>
        </w:rPr>
        <w:t>posttest</w:t>
      </w:r>
      <w:r w:rsidR="00403BEC" w:rsidRPr="00222F98">
        <w:rPr>
          <w:sz w:val="22"/>
          <w:szCs w:val="22"/>
        </w:rPr>
        <w:t>.</w:t>
      </w:r>
    </w:p>
    <w:p w:rsidR="00E16F86" w:rsidRPr="00222F98" w:rsidRDefault="00E16F86" w:rsidP="00222F98">
      <w:pPr>
        <w:pStyle w:val="BodyText"/>
        <w:spacing w:after="0"/>
        <w:ind w:right="240"/>
        <w:jc w:val="both"/>
        <w:rPr>
          <w:sz w:val="22"/>
          <w:szCs w:val="22"/>
          <w:lang w:val="id-ID"/>
        </w:rPr>
      </w:pPr>
    </w:p>
    <w:p w:rsidR="00403BEC" w:rsidRPr="00222F98" w:rsidRDefault="00403BEC" w:rsidP="00222F98">
      <w:pPr>
        <w:pStyle w:val="BodyText"/>
        <w:spacing w:after="0"/>
        <w:ind w:right="240"/>
        <w:jc w:val="both"/>
        <w:rPr>
          <w:sz w:val="22"/>
          <w:szCs w:val="22"/>
          <w:lang w:val="id-ID"/>
        </w:rPr>
      </w:pPr>
      <w:r w:rsidRPr="00222F98">
        <w:rPr>
          <w:sz w:val="22"/>
          <w:szCs w:val="22"/>
        </w:rPr>
        <w:t xml:space="preserve">Diagram perubahan </w:t>
      </w:r>
      <w:r w:rsidRPr="00222F98">
        <w:rPr>
          <w:sz w:val="22"/>
          <w:szCs w:val="22"/>
          <w:lang w:val="id-ID"/>
        </w:rPr>
        <w:t>stres kehamilan primigravida trimester III</w:t>
      </w:r>
      <w:r w:rsidRPr="00222F98">
        <w:rPr>
          <w:sz w:val="22"/>
          <w:szCs w:val="22"/>
        </w:rPr>
        <w:t xml:space="preserve"> pada kelompok intervensi </w:t>
      </w:r>
      <w:r w:rsidRPr="00222F98">
        <w:rPr>
          <w:i/>
          <w:sz w:val="22"/>
          <w:szCs w:val="22"/>
        </w:rPr>
        <w:t>pretest</w:t>
      </w:r>
      <w:r w:rsidRPr="00222F98">
        <w:rPr>
          <w:sz w:val="22"/>
          <w:szCs w:val="22"/>
        </w:rPr>
        <w:t xml:space="preserve">, </w:t>
      </w:r>
      <w:r w:rsidRPr="00222F98">
        <w:rPr>
          <w:sz w:val="22"/>
          <w:szCs w:val="22"/>
          <w:lang w:val="id-ID"/>
        </w:rPr>
        <w:t>minggu</w:t>
      </w:r>
      <w:r w:rsidRPr="00222F98">
        <w:rPr>
          <w:sz w:val="22"/>
          <w:szCs w:val="22"/>
        </w:rPr>
        <w:t xml:space="preserve"> ketiga, </w:t>
      </w:r>
      <w:r w:rsidRPr="00222F98">
        <w:rPr>
          <w:sz w:val="22"/>
          <w:szCs w:val="22"/>
          <w:lang w:val="id-ID"/>
        </w:rPr>
        <w:t>minggu</w:t>
      </w:r>
      <w:r w:rsidRPr="00222F98">
        <w:rPr>
          <w:sz w:val="22"/>
          <w:szCs w:val="22"/>
        </w:rPr>
        <w:t xml:space="preserve"> kelima, </w:t>
      </w:r>
      <w:r w:rsidRPr="00222F98">
        <w:rPr>
          <w:i/>
          <w:sz w:val="22"/>
          <w:szCs w:val="22"/>
        </w:rPr>
        <w:t xml:space="preserve">post test </w:t>
      </w:r>
      <w:r w:rsidRPr="00222F98">
        <w:rPr>
          <w:sz w:val="22"/>
          <w:szCs w:val="22"/>
        </w:rPr>
        <w:t xml:space="preserve">di </w:t>
      </w:r>
      <w:r w:rsidRPr="00222F98">
        <w:rPr>
          <w:sz w:val="22"/>
          <w:szCs w:val="22"/>
          <w:lang w:val="id-ID"/>
        </w:rPr>
        <w:t>BPM Lilis Surya Wati, Sambong Dukuh Jombang</w:t>
      </w:r>
    </w:p>
    <w:p w:rsidR="006B50CD" w:rsidRPr="00222F98" w:rsidRDefault="000C2211" w:rsidP="00222F98">
      <w:pPr>
        <w:tabs>
          <w:tab w:val="num" w:pos="284"/>
        </w:tabs>
        <w:rPr>
          <w:sz w:val="22"/>
          <w:szCs w:val="22"/>
          <w:lang w:val="id-ID"/>
        </w:rPr>
      </w:pPr>
      <w:r w:rsidRPr="00222F98">
        <w:rPr>
          <w:noProof/>
          <w:sz w:val="22"/>
          <w:szCs w:val="22"/>
          <w:lang w:val="id-ID" w:eastAsia="id-ID"/>
        </w:rPr>
        <w:drawing>
          <wp:anchor distT="0" distB="0" distL="114300" distR="114300" simplePos="0" relativeHeight="251659264" behindDoc="0" locked="0" layoutInCell="1" allowOverlap="1">
            <wp:simplePos x="0" y="0"/>
            <wp:positionH relativeFrom="column">
              <wp:posOffset>24765</wp:posOffset>
            </wp:positionH>
            <wp:positionV relativeFrom="paragraph">
              <wp:posOffset>1905</wp:posOffset>
            </wp:positionV>
            <wp:extent cx="2540635" cy="1498600"/>
            <wp:effectExtent l="0" t="0" r="0" b="635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6B50CD" w:rsidRPr="00222F98" w:rsidRDefault="006B50CD" w:rsidP="00222F98">
      <w:pPr>
        <w:tabs>
          <w:tab w:val="num" w:pos="284"/>
        </w:tabs>
        <w:rPr>
          <w:sz w:val="22"/>
          <w:szCs w:val="22"/>
          <w:lang w:val="id-ID"/>
        </w:rPr>
      </w:pPr>
    </w:p>
    <w:p w:rsidR="00F24FB0" w:rsidRPr="00222F98" w:rsidRDefault="00F24FB0" w:rsidP="00222F98">
      <w:pPr>
        <w:pStyle w:val="BodyText"/>
        <w:spacing w:after="0"/>
        <w:ind w:right="114" w:firstLine="426"/>
        <w:jc w:val="both"/>
        <w:rPr>
          <w:sz w:val="22"/>
          <w:szCs w:val="22"/>
          <w:lang w:val="id-ID"/>
        </w:rPr>
      </w:pPr>
      <w:r w:rsidRPr="00222F98">
        <w:rPr>
          <w:sz w:val="22"/>
          <w:szCs w:val="22"/>
          <w:lang w:val="id-ID"/>
        </w:rPr>
        <w:t>Berdasarkan diagram diatas</w:t>
      </w:r>
      <w:r w:rsidR="00650C76" w:rsidRPr="00222F98">
        <w:rPr>
          <w:sz w:val="22"/>
          <w:szCs w:val="22"/>
          <w:lang w:val="id-ID"/>
        </w:rPr>
        <w:t xml:space="preserve">, setelah dilakukan pemberian paket </w:t>
      </w:r>
      <w:r w:rsidR="00650C76" w:rsidRPr="00222F98">
        <w:rPr>
          <w:i/>
          <w:sz w:val="22"/>
          <w:szCs w:val="22"/>
          <w:lang w:val="id-ID"/>
        </w:rPr>
        <w:t>prenatal massage</w:t>
      </w:r>
      <w:r w:rsidR="00650C76" w:rsidRPr="00222F98">
        <w:rPr>
          <w:sz w:val="22"/>
          <w:szCs w:val="22"/>
          <w:lang w:val="id-ID"/>
        </w:rPr>
        <w:t>pada ibu hamil kelompok intervensi selama 7 minggu terdapat</w:t>
      </w:r>
      <w:r w:rsidRPr="00222F98">
        <w:rPr>
          <w:sz w:val="22"/>
          <w:szCs w:val="22"/>
        </w:rPr>
        <w:t xml:space="preserve"> peningkatan proporsi </w:t>
      </w:r>
      <w:r w:rsidRPr="00222F98">
        <w:rPr>
          <w:sz w:val="22"/>
          <w:szCs w:val="22"/>
          <w:lang w:val="id-ID"/>
        </w:rPr>
        <w:t>tingkat tidak stres</w:t>
      </w:r>
      <w:r w:rsidR="00650C76" w:rsidRPr="00222F98">
        <w:rPr>
          <w:sz w:val="22"/>
          <w:szCs w:val="22"/>
          <w:lang w:val="id-ID"/>
        </w:rPr>
        <w:t>.</w:t>
      </w:r>
    </w:p>
    <w:p w:rsidR="006B50CD" w:rsidRDefault="006B50CD" w:rsidP="00222F98">
      <w:pPr>
        <w:tabs>
          <w:tab w:val="num" w:pos="284"/>
        </w:tabs>
        <w:rPr>
          <w:sz w:val="22"/>
          <w:szCs w:val="22"/>
          <w:lang w:val="id-ID"/>
        </w:rPr>
      </w:pPr>
    </w:p>
    <w:p w:rsidR="00637E39" w:rsidRPr="00222F98" w:rsidRDefault="00637E39" w:rsidP="00222F98">
      <w:pPr>
        <w:tabs>
          <w:tab w:val="num" w:pos="284"/>
        </w:tabs>
        <w:rPr>
          <w:sz w:val="22"/>
          <w:szCs w:val="22"/>
          <w:lang w:val="id-ID"/>
        </w:rPr>
      </w:pPr>
    </w:p>
    <w:p w:rsidR="00637E39" w:rsidRDefault="00ED4CAF" w:rsidP="00637E39">
      <w:pPr>
        <w:widowControl w:val="0"/>
        <w:tabs>
          <w:tab w:val="left" w:pos="1867"/>
        </w:tabs>
        <w:jc w:val="both"/>
        <w:rPr>
          <w:b/>
          <w:sz w:val="22"/>
          <w:szCs w:val="22"/>
          <w:lang w:val="id-ID"/>
        </w:rPr>
      </w:pPr>
      <w:r w:rsidRPr="00222F98">
        <w:rPr>
          <w:b/>
          <w:sz w:val="22"/>
          <w:szCs w:val="22"/>
        </w:rPr>
        <w:t>PEMBAHASAN</w:t>
      </w:r>
    </w:p>
    <w:p w:rsidR="00637E39" w:rsidRDefault="00637E39" w:rsidP="00637E39">
      <w:pPr>
        <w:widowControl w:val="0"/>
        <w:tabs>
          <w:tab w:val="left" w:pos="1867"/>
        </w:tabs>
        <w:jc w:val="both"/>
        <w:rPr>
          <w:b/>
          <w:sz w:val="22"/>
          <w:szCs w:val="22"/>
          <w:lang w:val="id-ID"/>
        </w:rPr>
      </w:pPr>
    </w:p>
    <w:p w:rsidR="009029A2" w:rsidRPr="00222F98" w:rsidRDefault="009029A2" w:rsidP="00637E39">
      <w:pPr>
        <w:widowControl w:val="0"/>
        <w:tabs>
          <w:tab w:val="left" w:pos="1867"/>
        </w:tabs>
        <w:jc w:val="both"/>
        <w:rPr>
          <w:b/>
          <w:sz w:val="22"/>
          <w:szCs w:val="22"/>
        </w:rPr>
      </w:pPr>
      <w:r w:rsidRPr="00222F98">
        <w:rPr>
          <w:b/>
          <w:sz w:val="22"/>
          <w:szCs w:val="22"/>
        </w:rPr>
        <w:t>Karakteristik</w:t>
      </w:r>
      <w:r w:rsidR="00637E39">
        <w:rPr>
          <w:b/>
          <w:sz w:val="22"/>
          <w:szCs w:val="22"/>
          <w:lang w:val="id-ID"/>
        </w:rPr>
        <w:t xml:space="preserve"> </w:t>
      </w:r>
      <w:r w:rsidRPr="00222F98">
        <w:rPr>
          <w:b/>
          <w:sz w:val="22"/>
          <w:szCs w:val="22"/>
        </w:rPr>
        <w:t>Responden</w:t>
      </w:r>
    </w:p>
    <w:p w:rsidR="009029A2" w:rsidRPr="00222F98" w:rsidRDefault="009029A2" w:rsidP="00222F98">
      <w:pPr>
        <w:tabs>
          <w:tab w:val="num" w:pos="284"/>
        </w:tabs>
        <w:rPr>
          <w:sz w:val="22"/>
          <w:szCs w:val="22"/>
          <w:lang w:val="id-ID"/>
        </w:rPr>
      </w:pPr>
    </w:p>
    <w:p w:rsidR="009029A2" w:rsidRPr="00222F98" w:rsidRDefault="009029A2" w:rsidP="00637E39">
      <w:pPr>
        <w:pStyle w:val="BodyText"/>
        <w:spacing w:after="0"/>
        <w:ind w:right="112"/>
        <w:jc w:val="both"/>
        <w:rPr>
          <w:sz w:val="22"/>
          <w:szCs w:val="22"/>
        </w:rPr>
      </w:pPr>
      <w:proofErr w:type="gramStart"/>
      <w:r w:rsidRPr="00222F98">
        <w:rPr>
          <w:sz w:val="22"/>
          <w:szCs w:val="22"/>
        </w:rPr>
        <w:t>Apabila dilihat dari tingkat pendidikan maka mayoritas responden pada penelitian ini memiliki pendidikan menengah (SMA).Tingkat pendidikan formal yang dimiliki responden memungkinkan seseorang untuk meningkatkan konsep dirinya dalam penyelesaian masalah yang dihadapi.</w:t>
      </w:r>
      <w:proofErr w:type="gramEnd"/>
      <w:r w:rsidRPr="00222F98">
        <w:rPr>
          <w:sz w:val="22"/>
          <w:szCs w:val="22"/>
        </w:rPr>
        <w:t xml:space="preserve"> Hal ini sesuai dengan penelitian Sjolstrolm  et al. (2004); penelitian Dieter et al. (2008) bahwa </w:t>
      </w:r>
      <w:r w:rsidRPr="00222F98">
        <w:rPr>
          <w:sz w:val="22"/>
          <w:szCs w:val="22"/>
          <w:lang w:val="id-ID"/>
        </w:rPr>
        <w:t>stres kehamilan</w:t>
      </w:r>
      <w:r w:rsidRPr="00222F98">
        <w:rPr>
          <w:sz w:val="22"/>
          <w:szCs w:val="22"/>
        </w:rPr>
        <w:t xml:space="preserve"> dan depresi yang </w:t>
      </w:r>
      <w:r w:rsidRPr="00222F98">
        <w:rPr>
          <w:sz w:val="22"/>
          <w:szCs w:val="22"/>
        </w:rPr>
        <w:lastRenderedPageBreak/>
        <w:t xml:space="preserve">dialami oleh ibu hamil </w:t>
      </w:r>
      <w:r w:rsidRPr="00222F98">
        <w:rPr>
          <w:sz w:val="22"/>
          <w:szCs w:val="22"/>
          <w:lang w:val="id-ID"/>
        </w:rPr>
        <w:t>pada primigravida trimester III</w:t>
      </w:r>
      <w:r w:rsidRPr="00222F98">
        <w:rPr>
          <w:sz w:val="22"/>
          <w:szCs w:val="22"/>
        </w:rPr>
        <w:t xml:space="preserve"> dipengaruhi oleh status pendidikan ibu hamiltersebut.</w:t>
      </w:r>
    </w:p>
    <w:p w:rsidR="00637E39" w:rsidRDefault="00637E39" w:rsidP="00637E39">
      <w:pPr>
        <w:pStyle w:val="BodyText"/>
        <w:spacing w:after="0"/>
        <w:ind w:right="114"/>
        <w:jc w:val="both"/>
        <w:rPr>
          <w:sz w:val="22"/>
          <w:szCs w:val="22"/>
          <w:lang w:val="id-ID"/>
        </w:rPr>
      </w:pPr>
    </w:p>
    <w:p w:rsidR="00637E39" w:rsidRDefault="009029A2" w:rsidP="00637E39">
      <w:pPr>
        <w:pStyle w:val="BodyText"/>
        <w:spacing w:after="0"/>
        <w:ind w:right="114"/>
        <w:jc w:val="both"/>
        <w:rPr>
          <w:sz w:val="22"/>
          <w:szCs w:val="22"/>
          <w:lang w:val="id-ID"/>
        </w:rPr>
      </w:pPr>
      <w:r w:rsidRPr="00222F98">
        <w:rPr>
          <w:sz w:val="22"/>
          <w:szCs w:val="22"/>
        </w:rPr>
        <w:t>Apabila dilihat dari usia maka responden pada penelitian ini rata-rata memiliki usia antara 25</w:t>
      </w:r>
      <w:proofErr w:type="gramStart"/>
      <w:r w:rsidRPr="00222F98">
        <w:rPr>
          <w:sz w:val="22"/>
          <w:szCs w:val="22"/>
        </w:rPr>
        <w:t>,75</w:t>
      </w:r>
      <w:proofErr w:type="gramEnd"/>
      <w:r w:rsidRPr="00222F98">
        <w:rPr>
          <w:sz w:val="22"/>
          <w:szCs w:val="22"/>
        </w:rPr>
        <w:t xml:space="preserve"> sampai dengan 31,95 tahun atau dengan kata lain rata-rata berusia 26-32 tahun. </w:t>
      </w:r>
      <w:proofErr w:type="gramStart"/>
      <w:r w:rsidRPr="00222F98">
        <w:rPr>
          <w:sz w:val="22"/>
          <w:szCs w:val="22"/>
        </w:rPr>
        <w:t>Usia</w:t>
      </w:r>
      <w:proofErr w:type="gramEnd"/>
      <w:r w:rsidRPr="00222F98">
        <w:rPr>
          <w:sz w:val="22"/>
          <w:szCs w:val="22"/>
        </w:rPr>
        <w:t xml:space="preserve"> para responden memungkinkan para responden berpikir matang serta berusaha untuk melakukan koping adaptif melalui kemauan ibu menerima saran dari orang lain atau berusaha mencari pertolongan atas masalah yang terjadi pada dirinya dengan mendatangi petugas kesehatan. Pendapat </w:t>
      </w:r>
      <w:proofErr w:type="gramStart"/>
      <w:r w:rsidRPr="00222F98">
        <w:rPr>
          <w:sz w:val="22"/>
          <w:szCs w:val="22"/>
        </w:rPr>
        <w:t>ini  sesuai</w:t>
      </w:r>
      <w:proofErr w:type="gramEnd"/>
      <w:r w:rsidRPr="00222F98">
        <w:rPr>
          <w:sz w:val="22"/>
          <w:szCs w:val="22"/>
        </w:rPr>
        <w:t xml:space="preserve">  dengan  penelitian  Sjolstrolm  etal.(2004); penelitianDieter et al. (2008), yang menemukan bahwa </w:t>
      </w:r>
      <w:r w:rsidRPr="00222F98">
        <w:rPr>
          <w:sz w:val="22"/>
          <w:szCs w:val="22"/>
          <w:lang w:val="id-ID"/>
        </w:rPr>
        <w:t>stres</w:t>
      </w:r>
      <w:r w:rsidRPr="00222F98">
        <w:rPr>
          <w:sz w:val="22"/>
          <w:szCs w:val="22"/>
        </w:rPr>
        <w:t xml:space="preserve"> dan depresi yang dialami oleh ibu hamil berdasarkan tingkat risikonya dipengaruhi oleh umur ibu hamil itu sendiri, hal ini juga sesuai dengan studi yang dilakukan Glynn., et al. (2008) bahwa ibu hamil yang berumur 16-20 tahun memiliki stres yang lebih tinggi dibandingkan ibu yang berumur lebih dari 36 tahun.</w:t>
      </w:r>
    </w:p>
    <w:p w:rsidR="00637E39" w:rsidRPr="00637E39" w:rsidRDefault="00637E39" w:rsidP="00637E39">
      <w:pPr>
        <w:pStyle w:val="BodyText"/>
        <w:spacing w:after="0"/>
        <w:ind w:right="114" w:firstLine="567"/>
        <w:jc w:val="both"/>
        <w:rPr>
          <w:sz w:val="22"/>
          <w:szCs w:val="22"/>
          <w:lang w:val="id-ID"/>
        </w:rPr>
      </w:pPr>
    </w:p>
    <w:p w:rsidR="009029A2" w:rsidRPr="00637E39" w:rsidRDefault="00650C76" w:rsidP="00637E39">
      <w:pPr>
        <w:pStyle w:val="BodyText"/>
        <w:spacing w:after="0"/>
        <w:ind w:right="114"/>
        <w:jc w:val="both"/>
        <w:rPr>
          <w:b/>
          <w:sz w:val="22"/>
          <w:szCs w:val="22"/>
          <w:lang w:val="id-ID"/>
        </w:rPr>
      </w:pPr>
      <w:proofErr w:type="gramStart"/>
      <w:r w:rsidRPr="00637E39">
        <w:rPr>
          <w:b/>
          <w:sz w:val="22"/>
          <w:szCs w:val="22"/>
        </w:rPr>
        <w:t>Stres Kehamilan</w:t>
      </w:r>
      <w:r w:rsidR="009029A2" w:rsidRPr="00637E39">
        <w:rPr>
          <w:b/>
          <w:sz w:val="22"/>
          <w:szCs w:val="22"/>
        </w:rPr>
        <w:t xml:space="preserve"> pada kelompok intervensi dan kelompok kontrol setelah pemberian paketPrenatal Massage.</w:t>
      </w:r>
      <w:proofErr w:type="gramEnd"/>
    </w:p>
    <w:p w:rsidR="00ED4CAF" w:rsidRPr="00222F98" w:rsidRDefault="00ED4CAF" w:rsidP="00222F98">
      <w:pPr>
        <w:pStyle w:val="BodyText"/>
        <w:spacing w:after="0"/>
        <w:ind w:right="114"/>
        <w:jc w:val="both"/>
        <w:rPr>
          <w:sz w:val="22"/>
          <w:szCs w:val="22"/>
        </w:rPr>
      </w:pPr>
    </w:p>
    <w:p w:rsidR="009029A2" w:rsidRPr="00222F98" w:rsidRDefault="009029A2" w:rsidP="00222F98">
      <w:pPr>
        <w:pStyle w:val="BodyText"/>
        <w:spacing w:after="0"/>
        <w:ind w:right="114"/>
        <w:jc w:val="both"/>
        <w:rPr>
          <w:sz w:val="22"/>
          <w:szCs w:val="22"/>
          <w:lang w:val="id-ID"/>
        </w:rPr>
      </w:pPr>
      <w:r w:rsidRPr="00222F98">
        <w:rPr>
          <w:sz w:val="22"/>
          <w:szCs w:val="22"/>
        </w:rPr>
        <w:t xml:space="preserve">Hasil penelitianini </w:t>
      </w:r>
      <w:r w:rsidR="00950CFC" w:rsidRPr="00222F98">
        <w:rPr>
          <w:sz w:val="22"/>
          <w:szCs w:val="22"/>
        </w:rPr>
        <w:t xml:space="preserve">diperoleh bahwa 100% responden pada kelompok intervensi tidak mengalami </w:t>
      </w:r>
      <w:r w:rsidR="00950CFC" w:rsidRPr="00222F98">
        <w:rPr>
          <w:sz w:val="22"/>
          <w:szCs w:val="22"/>
          <w:lang w:val="id-ID"/>
        </w:rPr>
        <w:t>stres kehamilan</w:t>
      </w:r>
      <w:r w:rsidR="00650C76" w:rsidRPr="00222F98">
        <w:rPr>
          <w:sz w:val="22"/>
          <w:szCs w:val="22"/>
          <w:lang w:val="id-ID"/>
        </w:rPr>
        <w:t xml:space="preserve">, </w:t>
      </w:r>
      <w:r w:rsidR="00950CFC" w:rsidRPr="00222F98">
        <w:rPr>
          <w:sz w:val="22"/>
          <w:szCs w:val="22"/>
          <w:lang w:val="id-ID"/>
        </w:rPr>
        <w:t>hal ini menunjukkan bahwa</w:t>
      </w:r>
      <w:r w:rsidRPr="00222F98">
        <w:rPr>
          <w:sz w:val="22"/>
          <w:szCs w:val="22"/>
        </w:rPr>
        <w:t xml:space="preserve"> semua ibu pada kelompok intervensi yang semula mengalami </w:t>
      </w:r>
      <w:r w:rsidRPr="00222F98">
        <w:rPr>
          <w:sz w:val="22"/>
          <w:szCs w:val="22"/>
          <w:lang w:val="id-ID"/>
        </w:rPr>
        <w:t>stres kehamilan</w:t>
      </w:r>
      <w:r w:rsidRPr="00222F98">
        <w:rPr>
          <w:sz w:val="22"/>
          <w:szCs w:val="22"/>
        </w:rPr>
        <w:t xml:space="preserve">, pada saat dilakukan post test tidak lagi mengalami </w:t>
      </w:r>
      <w:r w:rsidRPr="00222F98">
        <w:rPr>
          <w:sz w:val="22"/>
          <w:szCs w:val="22"/>
          <w:lang w:val="id-ID"/>
        </w:rPr>
        <w:t>stres kehamilan</w:t>
      </w:r>
      <w:r w:rsidRPr="00222F98">
        <w:rPr>
          <w:sz w:val="22"/>
          <w:szCs w:val="22"/>
        </w:rPr>
        <w:t xml:space="preserve">. </w:t>
      </w:r>
      <w:proofErr w:type="gramStart"/>
      <w:r w:rsidRPr="00222F98">
        <w:rPr>
          <w:sz w:val="22"/>
          <w:szCs w:val="22"/>
        </w:rPr>
        <w:t>Kondisi ini disebabkan karena ibu memiliki peningkatan kemampuan dalam beradaptasi terhadap kondisi kehamilan mereka, setelah para responden melakukan intervensi pada kelompok intervensi.</w:t>
      </w:r>
      <w:proofErr w:type="gramEnd"/>
    </w:p>
    <w:p w:rsidR="00637E39" w:rsidRDefault="00637E39" w:rsidP="00637E39">
      <w:pPr>
        <w:pStyle w:val="BodyText"/>
        <w:spacing w:after="0"/>
        <w:ind w:right="114"/>
        <w:jc w:val="both"/>
        <w:rPr>
          <w:sz w:val="22"/>
          <w:szCs w:val="22"/>
          <w:lang w:val="id-ID"/>
        </w:rPr>
      </w:pPr>
    </w:p>
    <w:p w:rsidR="009029A2" w:rsidRPr="00222F98" w:rsidRDefault="009029A2" w:rsidP="00637E39">
      <w:pPr>
        <w:pStyle w:val="BodyText"/>
        <w:spacing w:after="0"/>
        <w:ind w:right="114"/>
        <w:jc w:val="both"/>
        <w:rPr>
          <w:sz w:val="22"/>
          <w:szCs w:val="22"/>
          <w:lang w:val="id-ID"/>
        </w:rPr>
      </w:pPr>
      <w:r w:rsidRPr="00222F98">
        <w:rPr>
          <w:sz w:val="22"/>
          <w:szCs w:val="22"/>
        </w:rPr>
        <w:t xml:space="preserve">Perubahan kemampuan ibu dalam beradaptasi terjadi karena adanya penambahan informasi pada diri ibu melalui pemberian paket </w:t>
      </w:r>
      <w:r w:rsidRPr="00222F98">
        <w:rPr>
          <w:i/>
          <w:sz w:val="22"/>
          <w:szCs w:val="22"/>
          <w:lang w:val="id-ID"/>
        </w:rPr>
        <w:t>Prenatal Massage</w:t>
      </w:r>
      <w:r w:rsidRPr="00222F98">
        <w:rPr>
          <w:sz w:val="22"/>
          <w:szCs w:val="22"/>
        </w:rPr>
        <w:t xml:space="preserve"> yang berisi tentang: efek psikososial pada ibu hamil  risiko tinggi </w:t>
      </w:r>
      <w:r w:rsidRPr="00222F98">
        <w:rPr>
          <w:sz w:val="22"/>
          <w:szCs w:val="22"/>
        </w:rPr>
        <w:lastRenderedPageBreak/>
        <w:t xml:space="preserve">terhadap kehamilan, upaya perawatan yang dapat dilakukan oleh ibu dan pasangan dalam mengurangi kecemasan ibu menghadapi </w:t>
      </w:r>
      <w:r w:rsidRPr="00222F98">
        <w:rPr>
          <w:sz w:val="22"/>
          <w:szCs w:val="22"/>
          <w:lang w:val="id-ID"/>
        </w:rPr>
        <w:t>kehamilan</w:t>
      </w:r>
      <w:r w:rsidRPr="00222F98">
        <w:rPr>
          <w:sz w:val="22"/>
          <w:szCs w:val="22"/>
        </w:rPr>
        <w:t xml:space="preserve">, meliputi: tehnik-tehnik relaksasi, dukungan sosial, peningkatan rasa percaya diri ibu, membuat ibu dan pasangan sangat terbantu dalam mengatasi kekuatiran yang selama ini mereka rasakan. Penggunaan media pembelajaran yang ditunjang dengan metode pembelajaran yang efektif saat pemberian pendidikan kesehatan, membuat ibu semakin memahami tentang isi paket </w:t>
      </w:r>
      <w:r w:rsidRPr="00222F98">
        <w:rPr>
          <w:i/>
          <w:sz w:val="22"/>
          <w:szCs w:val="22"/>
          <w:lang w:val="id-ID"/>
        </w:rPr>
        <w:t>Prenatal Massage</w:t>
      </w:r>
      <w:r w:rsidRPr="00222F98">
        <w:rPr>
          <w:sz w:val="22"/>
          <w:szCs w:val="22"/>
        </w:rPr>
        <w:t xml:space="preserve"> sebagai intervensi psikososial dalam mengatasi </w:t>
      </w:r>
      <w:r w:rsidRPr="00222F98">
        <w:rPr>
          <w:sz w:val="22"/>
          <w:szCs w:val="22"/>
          <w:lang w:val="id-ID"/>
        </w:rPr>
        <w:t>stres kehamilan primigravida trimester III</w:t>
      </w:r>
      <w:r w:rsidRPr="00222F98">
        <w:rPr>
          <w:sz w:val="22"/>
          <w:szCs w:val="22"/>
        </w:rPr>
        <w:t>, sehingga ibu memiliki kemampuan dalam beradaptasi dan ibu menjadi lebih rileks dan mampu berpikir positif tentangkehamilannya.</w:t>
      </w:r>
    </w:p>
    <w:p w:rsidR="00637E39" w:rsidRDefault="00637E39" w:rsidP="00637E39">
      <w:pPr>
        <w:pStyle w:val="BodyText"/>
        <w:spacing w:after="0"/>
        <w:ind w:right="114"/>
        <w:jc w:val="both"/>
        <w:rPr>
          <w:sz w:val="22"/>
          <w:szCs w:val="22"/>
          <w:lang w:val="id-ID"/>
        </w:rPr>
      </w:pPr>
    </w:p>
    <w:p w:rsidR="009029A2" w:rsidRPr="00222F98" w:rsidRDefault="009029A2" w:rsidP="00637E39">
      <w:pPr>
        <w:pStyle w:val="BodyText"/>
        <w:spacing w:after="0"/>
        <w:ind w:right="114"/>
        <w:jc w:val="both"/>
        <w:rPr>
          <w:sz w:val="22"/>
          <w:szCs w:val="22"/>
          <w:lang w:val="id-ID"/>
        </w:rPr>
      </w:pPr>
      <w:r w:rsidRPr="00222F98">
        <w:rPr>
          <w:sz w:val="22"/>
          <w:szCs w:val="22"/>
        </w:rPr>
        <w:t xml:space="preserve">Hal ini sesuai dengan teori dari St John &amp; Emmanuel (2010), bahwa kemampuan ibu beradaptasi untuk mengurangi kecemasan, sangat dipengaruhi oleh peran tenaga kesehatan dalam membantu ibu beradaptasi melalui pertimbangan personal, menjalin hubungan, dan pelayanan dalam konteks sosial. Gilbert &amp; Hanom (1998) juga menyatakan bahwa informasi tentang kesehatan dan kondisi kehamilan, faktor risiko yang terjadi serta alternatif tindakan untuk meminimalkan risiko yang terjadi perlu diberitahukan kepada </w:t>
      </w:r>
      <w:proofErr w:type="gramStart"/>
      <w:r w:rsidRPr="00222F98">
        <w:rPr>
          <w:sz w:val="22"/>
          <w:szCs w:val="22"/>
        </w:rPr>
        <w:t>ibu  danpasangan</w:t>
      </w:r>
      <w:proofErr w:type="gramEnd"/>
      <w:r w:rsidRPr="00222F98">
        <w:rPr>
          <w:sz w:val="22"/>
          <w:szCs w:val="22"/>
        </w:rPr>
        <w:t>.</w:t>
      </w:r>
    </w:p>
    <w:p w:rsidR="00637E39" w:rsidRDefault="00637E39" w:rsidP="00637E39">
      <w:pPr>
        <w:pStyle w:val="BodyText"/>
        <w:spacing w:after="0"/>
        <w:ind w:right="114" w:firstLine="142"/>
        <w:jc w:val="both"/>
        <w:rPr>
          <w:sz w:val="22"/>
          <w:szCs w:val="22"/>
          <w:lang w:val="id-ID"/>
        </w:rPr>
      </w:pPr>
    </w:p>
    <w:p w:rsidR="00637E39" w:rsidRDefault="009029A2" w:rsidP="00637E39">
      <w:pPr>
        <w:pStyle w:val="BodyText"/>
        <w:spacing w:after="0"/>
        <w:ind w:right="114"/>
        <w:jc w:val="both"/>
        <w:rPr>
          <w:sz w:val="22"/>
          <w:szCs w:val="22"/>
          <w:lang w:val="id-ID"/>
        </w:rPr>
      </w:pPr>
      <w:r w:rsidRPr="00222F98">
        <w:rPr>
          <w:sz w:val="22"/>
          <w:szCs w:val="22"/>
        </w:rPr>
        <w:t xml:space="preserve">Ada peningkatan proporsi </w:t>
      </w:r>
      <w:r w:rsidRPr="00222F98">
        <w:rPr>
          <w:sz w:val="22"/>
          <w:szCs w:val="22"/>
          <w:lang w:val="id-ID"/>
        </w:rPr>
        <w:t>tingkat stres</w:t>
      </w:r>
      <w:r w:rsidRPr="00222F98">
        <w:rPr>
          <w:sz w:val="22"/>
          <w:szCs w:val="22"/>
        </w:rPr>
        <w:t xml:space="preserve"> pada kelompok kontrol saat </w:t>
      </w:r>
      <w:r w:rsidRPr="00222F98">
        <w:rPr>
          <w:i/>
          <w:sz w:val="22"/>
          <w:szCs w:val="22"/>
        </w:rPr>
        <w:t>post test</w:t>
      </w:r>
      <w:r w:rsidRPr="00222F98">
        <w:rPr>
          <w:sz w:val="22"/>
          <w:szCs w:val="22"/>
        </w:rPr>
        <w:t xml:space="preserve">, hal ini disebabkan oleh karena adanya masa interval waktu selama 7 </w:t>
      </w:r>
      <w:r w:rsidRPr="00222F98">
        <w:rPr>
          <w:sz w:val="22"/>
          <w:szCs w:val="22"/>
          <w:lang w:val="id-ID"/>
        </w:rPr>
        <w:t>minggu</w:t>
      </w:r>
      <w:r w:rsidRPr="00222F98">
        <w:rPr>
          <w:sz w:val="22"/>
          <w:szCs w:val="22"/>
        </w:rPr>
        <w:t xml:space="preserve"> antara waktu pengambilan data sebelum dan sesudah perlakuan. </w:t>
      </w:r>
      <w:proofErr w:type="gramStart"/>
      <w:r w:rsidRPr="00222F98">
        <w:rPr>
          <w:sz w:val="22"/>
          <w:szCs w:val="22"/>
        </w:rPr>
        <w:t xml:space="preserve">Dalam rentang waktu 7 </w:t>
      </w:r>
      <w:r w:rsidRPr="00222F98">
        <w:rPr>
          <w:sz w:val="22"/>
          <w:szCs w:val="22"/>
          <w:lang w:val="id-ID"/>
        </w:rPr>
        <w:t>minggu</w:t>
      </w:r>
      <w:r w:rsidRPr="00222F98">
        <w:rPr>
          <w:sz w:val="22"/>
          <w:szCs w:val="22"/>
        </w:rPr>
        <w:t xml:space="preserve"> tersebut, kemungkinan ibu mendapatkan stresor dalam kehidupannya yang menimbulkan </w:t>
      </w:r>
      <w:r w:rsidRPr="00222F98">
        <w:rPr>
          <w:sz w:val="22"/>
          <w:szCs w:val="22"/>
          <w:lang w:val="id-ID"/>
        </w:rPr>
        <w:t>stres</w:t>
      </w:r>
      <w:r w:rsidRPr="00222F98">
        <w:rPr>
          <w:sz w:val="22"/>
          <w:szCs w:val="22"/>
        </w:rPr>
        <w:t xml:space="preserve"> pada diri ibu, tanpa ada intervensi dari peneliti pada kelopok kontrol ini.</w:t>
      </w:r>
      <w:proofErr w:type="gramEnd"/>
    </w:p>
    <w:p w:rsidR="00637E39" w:rsidRDefault="00637E39" w:rsidP="00637E39">
      <w:pPr>
        <w:pStyle w:val="BodyText"/>
        <w:spacing w:after="0"/>
        <w:ind w:right="114"/>
        <w:jc w:val="both"/>
        <w:rPr>
          <w:sz w:val="22"/>
          <w:szCs w:val="22"/>
          <w:lang w:val="id-ID"/>
        </w:rPr>
      </w:pPr>
    </w:p>
    <w:p w:rsidR="00637E39" w:rsidRDefault="009029A2" w:rsidP="00637E39">
      <w:pPr>
        <w:pStyle w:val="BodyText"/>
        <w:spacing w:after="0"/>
        <w:ind w:right="114"/>
        <w:jc w:val="both"/>
        <w:rPr>
          <w:sz w:val="22"/>
          <w:szCs w:val="22"/>
          <w:lang w:val="id-ID"/>
        </w:rPr>
      </w:pPr>
      <w:proofErr w:type="gramStart"/>
      <w:r w:rsidRPr="00222F98">
        <w:rPr>
          <w:sz w:val="22"/>
          <w:szCs w:val="22"/>
        </w:rPr>
        <w:t xml:space="preserve">Ini sesuai dengan hasil penelitian Glynn et al. (2008) bahwa dua skor yang berbeda dapat diperoleh selama periode kehamilan oleh penelitipada pengkajian awal dan di antara kunjungan peneliti </w:t>
      </w:r>
      <w:r w:rsidRPr="00222F98">
        <w:rPr>
          <w:sz w:val="22"/>
          <w:szCs w:val="22"/>
        </w:rPr>
        <w:lastRenderedPageBreak/>
        <w:t>berikutnya akibat sejumlah kejadian dalam kehidupan mereka.</w:t>
      </w:r>
      <w:proofErr w:type="gramEnd"/>
      <w:r w:rsidRPr="00222F98">
        <w:rPr>
          <w:sz w:val="22"/>
          <w:szCs w:val="22"/>
        </w:rPr>
        <w:t xml:space="preserve"> Brisch et al. (2003) dalam studinya menemukan pula bahwa pola strategi koping ibu hamil dibedakan dalam 3 kategori yaitu: koping berorientasi kognitif, emosi dan perilaku, dan koping dalam kehamilan sangat dipengaruhi oleh pemberian informasi dan konseling oleh tenaga kesehatan. Tidak semua orang mampu menggunakan mekanisme koping adaptasi, faktor psikososial yang mengakibatkan ibu tidak mampu menggunakan mekanisme koping adaptasi adalah: faktor sosial, psikologi, dan perilaku kesehatan yang tidak diinginkan (Welch &amp; Miller, 2008).</w:t>
      </w:r>
    </w:p>
    <w:p w:rsidR="00637E39" w:rsidRDefault="00637E39" w:rsidP="00637E39">
      <w:pPr>
        <w:pStyle w:val="BodyText"/>
        <w:spacing w:after="0"/>
        <w:ind w:right="114"/>
        <w:jc w:val="both"/>
        <w:rPr>
          <w:sz w:val="22"/>
          <w:szCs w:val="22"/>
          <w:lang w:val="id-ID"/>
        </w:rPr>
      </w:pPr>
    </w:p>
    <w:p w:rsidR="009029A2" w:rsidRPr="00637E39" w:rsidRDefault="009029A2" w:rsidP="00637E39">
      <w:pPr>
        <w:pStyle w:val="BodyText"/>
        <w:spacing w:after="0"/>
        <w:ind w:right="114"/>
        <w:jc w:val="both"/>
        <w:rPr>
          <w:b/>
          <w:sz w:val="22"/>
          <w:szCs w:val="22"/>
          <w:lang w:val="id-ID"/>
        </w:rPr>
      </w:pPr>
      <w:proofErr w:type="gramStart"/>
      <w:r w:rsidRPr="00637E39">
        <w:rPr>
          <w:b/>
          <w:sz w:val="22"/>
          <w:szCs w:val="22"/>
        </w:rPr>
        <w:t xml:space="preserve">Perbedaan stres kehamilan sebelum dan sesudah dilakukan pemberian paket </w:t>
      </w:r>
      <w:r w:rsidRPr="00637E39">
        <w:rPr>
          <w:b/>
          <w:i/>
          <w:sz w:val="22"/>
          <w:szCs w:val="22"/>
        </w:rPr>
        <w:t>Prenatal Massage</w:t>
      </w:r>
      <w:r w:rsidRPr="00637E39">
        <w:rPr>
          <w:b/>
          <w:sz w:val="22"/>
          <w:szCs w:val="22"/>
        </w:rPr>
        <w:t xml:space="preserve"> pada kelompok intervensi dan kelompok</w:t>
      </w:r>
      <w:r w:rsidR="00637E39">
        <w:rPr>
          <w:b/>
          <w:sz w:val="22"/>
          <w:szCs w:val="22"/>
          <w:lang w:val="id-ID"/>
        </w:rPr>
        <w:t xml:space="preserve"> </w:t>
      </w:r>
      <w:r w:rsidRPr="00637E39">
        <w:rPr>
          <w:b/>
          <w:sz w:val="22"/>
          <w:szCs w:val="22"/>
        </w:rPr>
        <w:t>kontrol.</w:t>
      </w:r>
      <w:proofErr w:type="gramEnd"/>
    </w:p>
    <w:p w:rsidR="00950CFC" w:rsidRPr="00222F98" w:rsidRDefault="00950CFC" w:rsidP="00222F98">
      <w:pPr>
        <w:pStyle w:val="Heading3"/>
        <w:widowControl w:val="0"/>
        <w:tabs>
          <w:tab w:val="left" w:pos="1867"/>
        </w:tabs>
        <w:spacing w:before="0" w:beforeAutospacing="0" w:after="0" w:afterAutospacing="0"/>
        <w:ind w:left="284" w:right="113" w:hanging="284"/>
        <w:jc w:val="both"/>
        <w:rPr>
          <w:sz w:val="22"/>
          <w:szCs w:val="22"/>
        </w:rPr>
      </w:pPr>
    </w:p>
    <w:p w:rsidR="009029A2" w:rsidRPr="00222F98" w:rsidRDefault="00950CFC" w:rsidP="00637E39">
      <w:pPr>
        <w:pStyle w:val="Heading3"/>
        <w:widowControl w:val="0"/>
        <w:tabs>
          <w:tab w:val="left" w:pos="1867"/>
        </w:tabs>
        <w:spacing w:before="0" w:beforeAutospacing="0" w:after="0" w:afterAutospacing="0"/>
        <w:ind w:right="113"/>
        <w:jc w:val="both"/>
        <w:rPr>
          <w:b w:val="0"/>
          <w:sz w:val="22"/>
          <w:szCs w:val="22"/>
        </w:rPr>
      </w:pPr>
      <w:r w:rsidRPr="00222F98">
        <w:rPr>
          <w:b w:val="0"/>
          <w:sz w:val="22"/>
          <w:szCs w:val="22"/>
        </w:rPr>
        <w:t>Dari olah data diperoleh saat sebelum perlakuan (pre test) ada 75% responden yang tidak mengalami stres dan setelah perlakuan (post test) didapatkan 100% responden tidak mengalami stres.</w:t>
      </w:r>
    </w:p>
    <w:p w:rsidR="00637E39" w:rsidRDefault="00637E39" w:rsidP="00637E39">
      <w:pPr>
        <w:pStyle w:val="BodyText"/>
        <w:spacing w:after="0"/>
        <w:ind w:right="113"/>
        <w:jc w:val="both"/>
        <w:rPr>
          <w:sz w:val="22"/>
          <w:szCs w:val="22"/>
          <w:lang w:val="id-ID"/>
        </w:rPr>
      </w:pPr>
    </w:p>
    <w:p w:rsidR="009029A2" w:rsidRPr="00222F98" w:rsidRDefault="009029A2" w:rsidP="00637E39">
      <w:pPr>
        <w:pStyle w:val="BodyText"/>
        <w:spacing w:after="0"/>
        <w:ind w:right="113"/>
        <w:jc w:val="both"/>
        <w:rPr>
          <w:sz w:val="22"/>
          <w:szCs w:val="22"/>
          <w:lang w:val="id-ID"/>
        </w:rPr>
      </w:pPr>
      <w:r w:rsidRPr="00222F98">
        <w:rPr>
          <w:sz w:val="22"/>
          <w:szCs w:val="22"/>
        </w:rPr>
        <w:t xml:space="preserve">Pada penelitian ini responden kelompok intervensi yang semula mengalami </w:t>
      </w:r>
      <w:r w:rsidRPr="00222F98">
        <w:rPr>
          <w:sz w:val="22"/>
          <w:szCs w:val="22"/>
          <w:lang w:val="id-ID"/>
        </w:rPr>
        <w:t>stres kehamilan</w:t>
      </w:r>
      <w:r w:rsidRPr="00222F98">
        <w:rPr>
          <w:sz w:val="22"/>
          <w:szCs w:val="22"/>
        </w:rPr>
        <w:t xml:space="preserve">, setelah pemberian paket </w:t>
      </w:r>
      <w:r w:rsidRPr="00222F98">
        <w:rPr>
          <w:i/>
          <w:sz w:val="22"/>
          <w:szCs w:val="22"/>
          <w:lang w:val="id-ID"/>
        </w:rPr>
        <w:t>Prenatal Massage</w:t>
      </w:r>
      <w:r w:rsidRPr="00222F98">
        <w:rPr>
          <w:sz w:val="22"/>
          <w:szCs w:val="22"/>
        </w:rPr>
        <w:t xml:space="preserve"> tidak lagi mengalami </w:t>
      </w:r>
      <w:r w:rsidRPr="00222F98">
        <w:rPr>
          <w:sz w:val="22"/>
          <w:szCs w:val="22"/>
          <w:lang w:val="id-ID"/>
        </w:rPr>
        <w:t>stres kehamilan</w:t>
      </w:r>
      <w:r w:rsidRPr="00222F98">
        <w:rPr>
          <w:sz w:val="22"/>
          <w:szCs w:val="22"/>
        </w:rPr>
        <w:t xml:space="preserve">.Ini disebabkan karena ibu memiliki kemampuan dalam beradaptasi dengan kondisi kehamilannya, sehingga ibu mampu menggunakan mekanisme koping yang efektif setelah ibu memperoleh </w:t>
      </w:r>
      <w:r w:rsidRPr="00222F98">
        <w:rPr>
          <w:sz w:val="22"/>
          <w:szCs w:val="22"/>
          <w:lang w:val="id-ID"/>
        </w:rPr>
        <w:t>relaksasi</w:t>
      </w:r>
      <w:r w:rsidRPr="00222F98">
        <w:rPr>
          <w:sz w:val="22"/>
          <w:szCs w:val="22"/>
        </w:rPr>
        <w:t xml:space="preserve"> melalui pemberian paket </w:t>
      </w:r>
      <w:r w:rsidRPr="00222F98">
        <w:rPr>
          <w:i/>
          <w:sz w:val="22"/>
          <w:szCs w:val="22"/>
          <w:lang w:val="id-ID"/>
        </w:rPr>
        <w:t>Prenatal Massage.</w:t>
      </w:r>
    </w:p>
    <w:p w:rsidR="00637E39" w:rsidRDefault="00637E39" w:rsidP="00637E39">
      <w:pPr>
        <w:pStyle w:val="BodyText"/>
        <w:spacing w:after="0"/>
        <w:ind w:right="113"/>
        <w:jc w:val="both"/>
        <w:rPr>
          <w:sz w:val="22"/>
          <w:szCs w:val="22"/>
          <w:lang w:val="id-ID"/>
        </w:rPr>
      </w:pPr>
    </w:p>
    <w:p w:rsidR="009029A2" w:rsidRPr="00222F98" w:rsidRDefault="009029A2" w:rsidP="00637E39">
      <w:pPr>
        <w:pStyle w:val="BodyText"/>
        <w:spacing w:after="0"/>
        <w:ind w:right="113"/>
        <w:jc w:val="both"/>
        <w:rPr>
          <w:sz w:val="22"/>
          <w:szCs w:val="22"/>
          <w:lang w:val="id-ID"/>
        </w:rPr>
      </w:pPr>
      <w:r w:rsidRPr="00222F98">
        <w:rPr>
          <w:sz w:val="22"/>
          <w:szCs w:val="22"/>
        </w:rPr>
        <w:t xml:space="preserve">Hal ini sesuai dengan teori yang dikemukakan Gilbert &amp; Hanom (1998) bahwa kemampuan ibu dalam mencapai keseimbangan dalam beradaptasi, tergantung pada tiga faktor yaitu: ibu harus memiliki persepsi yang realistis terhadap kejadian yang mengakibatkan terjadinya krisis psikologis, ibu memiliki dukungan adekuat dari orang lain yang paling memiliki pengaruh pada ibu, ibu mampu mengembangkan mekanisme koping yang </w:t>
      </w:r>
      <w:proofErr w:type="gramStart"/>
      <w:r w:rsidRPr="00222F98">
        <w:rPr>
          <w:sz w:val="22"/>
          <w:szCs w:val="22"/>
        </w:rPr>
        <w:t>adekuat  sebelumnya</w:t>
      </w:r>
      <w:proofErr w:type="gramEnd"/>
      <w:r w:rsidRPr="00222F98">
        <w:rPr>
          <w:sz w:val="22"/>
          <w:szCs w:val="22"/>
        </w:rPr>
        <w:t xml:space="preserve"> dalam  </w:t>
      </w:r>
      <w:r w:rsidRPr="00222F98">
        <w:rPr>
          <w:sz w:val="22"/>
          <w:szCs w:val="22"/>
        </w:rPr>
        <w:lastRenderedPageBreak/>
        <w:t>memecahkan  masalah  (Gilbert  &amp;  Hanom,  1998).  Ini  juga</w:t>
      </w:r>
      <w:r w:rsidRPr="00222F98">
        <w:rPr>
          <w:sz w:val="22"/>
          <w:szCs w:val="22"/>
          <w:lang w:val="id-ID"/>
        </w:rPr>
        <w:t xml:space="preserve"> sesuai</w:t>
      </w:r>
      <w:r w:rsidRPr="00222F98">
        <w:rPr>
          <w:sz w:val="22"/>
          <w:szCs w:val="22"/>
        </w:rPr>
        <w:t xml:space="preserve"> dengan pendapat Welch &amp; Miller (2008) yang menyatakan, bahwa kemampuan individu untuk menghadapi situasi baru dan tugas kehamilan berhubungan dengan keseimbangan stres masa lalu dan masa kini, serta kemampuan ibu dalam beradaptasi terhadap kehamilan. Oleh karena itu St John &amp; Emmanuel (2010) berpendapat bahwa peran tenaga kesehatan sangat diperlukan dalam membantu ibu beradaptasi untuk mengurangi kecemasan dan stres melalui pertimbangan personal, menjalin hubungan, dan pelayanan dalam kontekspsikososial</w:t>
      </w:r>
      <w:r w:rsidRPr="00222F98">
        <w:rPr>
          <w:sz w:val="22"/>
          <w:szCs w:val="22"/>
          <w:lang w:val="id-ID"/>
        </w:rPr>
        <w:t>.</w:t>
      </w:r>
    </w:p>
    <w:p w:rsidR="009029A2" w:rsidRPr="00222F98" w:rsidRDefault="009029A2" w:rsidP="00222F98">
      <w:pPr>
        <w:pStyle w:val="BodyText"/>
        <w:spacing w:after="0"/>
        <w:ind w:firstLine="567"/>
        <w:rPr>
          <w:sz w:val="22"/>
          <w:szCs w:val="22"/>
          <w:lang w:val="id-ID"/>
        </w:rPr>
      </w:pPr>
    </w:p>
    <w:p w:rsidR="006B50CD" w:rsidRDefault="006B50CD" w:rsidP="00222F98">
      <w:pPr>
        <w:tabs>
          <w:tab w:val="num" w:pos="284"/>
        </w:tabs>
        <w:rPr>
          <w:sz w:val="22"/>
          <w:szCs w:val="22"/>
          <w:lang w:val="id-ID"/>
        </w:rPr>
      </w:pPr>
    </w:p>
    <w:p w:rsidR="00542817" w:rsidRDefault="00542817" w:rsidP="00222F98">
      <w:pPr>
        <w:pStyle w:val="BodyTextIndent3"/>
        <w:spacing w:after="0" w:line="240" w:lineRule="auto"/>
        <w:ind w:left="0"/>
        <w:jc w:val="both"/>
        <w:outlineLvl w:val="0"/>
        <w:rPr>
          <w:rFonts w:ascii="Times New Roman" w:hAnsi="Times New Roman" w:cs="Times New Roman"/>
          <w:b/>
          <w:bCs/>
          <w:sz w:val="22"/>
          <w:szCs w:val="22"/>
          <w:lang w:val="id-ID"/>
        </w:rPr>
      </w:pPr>
      <w:r w:rsidRPr="00222F98">
        <w:rPr>
          <w:rFonts w:ascii="Times New Roman" w:hAnsi="Times New Roman" w:cs="Times New Roman"/>
          <w:b/>
          <w:bCs/>
          <w:sz w:val="22"/>
          <w:szCs w:val="22"/>
        </w:rPr>
        <w:t>SIMPULAN</w:t>
      </w:r>
      <w:r w:rsidR="00712152" w:rsidRPr="00222F98">
        <w:rPr>
          <w:rFonts w:ascii="Times New Roman" w:hAnsi="Times New Roman" w:cs="Times New Roman"/>
          <w:b/>
          <w:bCs/>
          <w:sz w:val="22"/>
          <w:szCs w:val="22"/>
        </w:rPr>
        <w:t xml:space="preserve"> DAN SARAN</w:t>
      </w:r>
    </w:p>
    <w:p w:rsidR="00637E39" w:rsidRPr="00637E39" w:rsidRDefault="00637E39" w:rsidP="00222F98">
      <w:pPr>
        <w:pStyle w:val="BodyTextIndent3"/>
        <w:spacing w:after="0" w:line="240" w:lineRule="auto"/>
        <w:ind w:left="0"/>
        <w:jc w:val="both"/>
        <w:outlineLvl w:val="0"/>
        <w:rPr>
          <w:rFonts w:ascii="Times New Roman" w:hAnsi="Times New Roman" w:cs="Times New Roman"/>
          <w:b/>
          <w:bCs/>
          <w:sz w:val="22"/>
          <w:szCs w:val="22"/>
          <w:lang w:val="id-ID"/>
        </w:rPr>
      </w:pPr>
    </w:p>
    <w:p w:rsidR="00542817" w:rsidRDefault="00637E39" w:rsidP="00222F98">
      <w:pPr>
        <w:pStyle w:val="BodyTextIndent3"/>
        <w:spacing w:after="0" w:line="240" w:lineRule="auto"/>
        <w:ind w:left="0"/>
        <w:jc w:val="both"/>
        <w:outlineLvl w:val="0"/>
        <w:rPr>
          <w:rFonts w:ascii="Times New Roman" w:hAnsi="Times New Roman" w:cs="Times New Roman"/>
          <w:b/>
          <w:bCs/>
          <w:sz w:val="22"/>
          <w:szCs w:val="22"/>
          <w:lang w:val="id-ID"/>
        </w:rPr>
      </w:pPr>
      <w:r w:rsidRPr="00222F98">
        <w:rPr>
          <w:rFonts w:ascii="Times New Roman" w:hAnsi="Times New Roman" w:cs="Times New Roman"/>
          <w:b/>
          <w:bCs/>
          <w:sz w:val="22"/>
          <w:szCs w:val="22"/>
        </w:rPr>
        <w:t>Simpulan</w:t>
      </w:r>
    </w:p>
    <w:p w:rsidR="00637E39" w:rsidRPr="00637E39" w:rsidRDefault="00637E39" w:rsidP="00222F98">
      <w:pPr>
        <w:pStyle w:val="BodyTextIndent3"/>
        <w:spacing w:after="0" w:line="240" w:lineRule="auto"/>
        <w:ind w:left="0"/>
        <w:jc w:val="both"/>
        <w:outlineLvl w:val="0"/>
        <w:rPr>
          <w:rFonts w:ascii="Times New Roman" w:hAnsi="Times New Roman" w:cs="Times New Roman"/>
          <w:bCs/>
          <w:sz w:val="22"/>
          <w:szCs w:val="22"/>
          <w:lang w:val="id-ID"/>
        </w:rPr>
      </w:pPr>
    </w:p>
    <w:p w:rsidR="009029A2" w:rsidRPr="00222F98" w:rsidRDefault="009029A2" w:rsidP="00222F98">
      <w:pPr>
        <w:pStyle w:val="BodyText"/>
        <w:spacing w:after="0"/>
        <w:ind w:right="111" w:firstLine="567"/>
        <w:jc w:val="both"/>
        <w:rPr>
          <w:sz w:val="22"/>
          <w:szCs w:val="22"/>
          <w:lang w:val="id-ID"/>
        </w:rPr>
      </w:pPr>
      <w:r w:rsidRPr="00222F98">
        <w:rPr>
          <w:sz w:val="22"/>
          <w:szCs w:val="22"/>
        </w:rPr>
        <w:t>Usia responden dalam penelitian ini pada kelompok kontrol rata-rata berumur 25</w:t>
      </w:r>
      <w:proofErr w:type="gramStart"/>
      <w:r w:rsidRPr="00222F98">
        <w:rPr>
          <w:sz w:val="22"/>
          <w:szCs w:val="22"/>
        </w:rPr>
        <w:t>,75</w:t>
      </w:r>
      <w:proofErr w:type="gramEnd"/>
      <w:r w:rsidRPr="00222F98">
        <w:rPr>
          <w:sz w:val="22"/>
          <w:szCs w:val="22"/>
        </w:rPr>
        <w:t xml:space="preserve"> tahun, sedangkan pada kelompok perlakuan rata-rata berumur 31,95 tahun. </w:t>
      </w:r>
      <w:proofErr w:type="gramStart"/>
      <w:r w:rsidRPr="00222F98">
        <w:rPr>
          <w:sz w:val="22"/>
          <w:szCs w:val="22"/>
        </w:rPr>
        <w:t>Tingkat pendidikan responden dalam penelitian ini pada kelompok kontrol adalah pendidikan dasar dan menengah sedangkan pada kelompok intervensi mayoritas responden berpendidikan menengah.</w:t>
      </w:r>
      <w:proofErr w:type="gramEnd"/>
      <w:r w:rsidRPr="00222F98">
        <w:rPr>
          <w:sz w:val="22"/>
          <w:szCs w:val="22"/>
        </w:rPr>
        <w:t xml:space="preserve"> Hasil penelitian ini menunjukkan bahwa tidak terdapat perbedaan kecemasan pada ibu hamil risiko tinggi baik pada kelompok intervensi dan kelompok kontrol sebelum diberikan perlakuan pada kelompok intervensi, tetapi terdapat perbedaan </w:t>
      </w:r>
      <w:r w:rsidRPr="00222F98">
        <w:rPr>
          <w:sz w:val="22"/>
          <w:szCs w:val="22"/>
          <w:lang w:val="id-ID"/>
        </w:rPr>
        <w:t>stres kehamilan</w:t>
      </w:r>
      <w:r w:rsidRPr="00222F98">
        <w:rPr>
          <w:sz w:val="22"/>
          <w:szCs w:val="22"/>
        </w:rPr>
        <w:t xml:space="preserve"> pada kelompok intervensi dan kelompok kontrol setelah pemberian paket </w:t>
      </w:r>
      <w:r w:rsidRPr="00222F98">
        <w:rPr>
          <w:i/>
          <w:sz w:val="22"/>
          <w:szCs w:val="22"/>
          <w:lang w:val="id-ID"/>
        </w:rPr>
        <w:t>Prenatal Massage</w:t>
      </w:r>
      <w:r w:rsidRPr="00222F98">
        <w:rPr>
          <w:sz w:val="22"/>
          <w:szCs w:val="22"/>
        </w:rPr>
        <w:t xml:space="preserve"> pada kelompok intervensi, dan terdapat perbedaan </w:t>
      </w:r>
      <w:r w:rsidRPr="00222F98">
        <w:rPr>
          <w:sz w:val="22"/>
          <w:szCs w:val="22"/>
          <w:lang w:val="id-ID"/>
        </w:rPr>
        <w:t>stres kehamilan pada primigravida trimester III</w:t>
      </w:r>
      <w:r w:rsidRPr="00222F98">
        <w:rPr>
          <w:sz w:val="22"/>
          <w:szCs w:val="22"/>
        </w:rPr>
        <w:t xml:space="preserve">, sebelum dan sesudah pemberian paket </w:t>
      </w:r>
      <w:r w:rsidRPr="00222F98">
        <w:rPr>
          <w:i/>
          <w:sz w:val="22"/>
          <w:szCs w:val="22"/>
          <w:lang w:val="id-ID"/>
        </w:rPr>
        <w:t>Prenatal Massage</w:t>
      </w:r>
      <w:r w:rsidRPr="00222F98">
        <w:rPr>
          <w:sz w:val="22"/>
          <w:szCs w:val="22"/>
        </w:rPr>
        <w:t xml:space="preserve"> pada kelompok intervensi (p = 0,047; α = 0,05), Dengan demikian dapat disimpulkan bahwa ada pengaruh pemberian paket </w:t>
      </w:r>
      <w:r w:rsidRPr="00222F98">
        <w:rPr>
          <w:i/>
          <w:sz w:val="22"/>
          <w:szCs w:val="22"/>
          <w:lang w:val="id-ID"/>
        </w:rPr>
        <w:t>Prenatal Massage</w:t>
      </w:r>
      <w:r w:rsidRPr="00222F98">
        <w:rPr>
          <w:sz w:val="22"/>
          <w:szCs w:val="22"/>
        </w:rPr>
        <w:t xml:space="preserve"> pada ibu hamil </w:t>
      </w:r>
      <w:r w:rsidRPr="00222F98">
        <w:rPr>
          <w:sz w:val="22"/>
          <w:szCs w:val="22"/>
          <w:lang w:val="id-ID"/>
        </w:rPr>
        <w:t>primigravida trimester III</w:t>
      </w:r>
      <w:r w:rsidRPr="00222F98">
        <w:rPr>
          <w:sz w:val="22"/>
          <w:szCs w:val="22"/>
        </w:rPr>
        <w:t xml:space="preserve"> terhadap </w:t>
      </w:r>
      <w:r w:rsidRPr="00222F98">
        <w:rPr>
          <w:sz w:val="22"/>
          <w:szCs w:val="22"/>
          <w:lang w:val="id-ID"/>
        </w:rPr>
        <w:t>stres kehamilan</w:t>
      </w:r>
      <w:bookmarkStart w:id="0" w:name="_TOC_250000"/>
      <w:bookmarkEnd w:id="0"/>
      <w:r w:rsidR="00BD1A89" w:rsidRPr="00222F98">
        <w:rPr>
          <w:sz w:val="22"/>
          <w:szCs w:val="22"/>
        </w:rPr>
        <w:t>(p = 0,047; α = 0,05).</w:t>
      </w:r>
    </w:p>
    <w:p w:rsidR="00542817" w:rsidRPr="00222F98" w:rsidRDefault="00542817" w:rsidP="00222F98">
      <w:pPr>
        <w:tabs>
          <w:tab w:val="left" w:pos="540"/>
        </w:tabs>
        <w:jc w:val="both"/>
        <w:rPr>
          <w:b/>
          <w:sz w:val="22"/>
          <w:szCs w:val="22"/>
        </w:rPr>
      </w:pPr>
    </w:p>
    <w:p w:rsidR="00542817" w:rsidRDefault="00637E39" w:rsidP="00222F98">
      <w:pPr>
        <w:tabs>
          <w:tab w:val="left" w:pos="540"/>
        </w:tabs>
        <w:jc w:val="both"/>
        <w:rPr>
          <w:b/>
          <w:sz w:val="22"/>
          <w:szCs w:val="22"/>
          <w:lang w:val="id-ID"/>
        </w:rPr>
      </w:pPr>
      <w:r w:rsidRPr="00222F98">
        <w:rPr>
          <w:b/>
          <w:sz w:val="22"/>
          <w:szCs w:val="22"/>
        </w:rPr>
        <w:lastRenderedPageBreak/>
        <w:t>Saran</w:t>
      </w:r>
    </w:p>
    <w:p w:rsidR="00637E39" w:rsidRPr="00637E39" w:rsidRDefault="00637E39" w:rsidP="00222F98">
      <w:pPr>
        <w:tabs>
          <w:tab w:val="left" w:pos="540"/>
        </w:tabs>
        <w:jc w:val="both"/>
        <w:rPr>
          <w:b/>
          <w:sz w:val="22"/>
          <w:szCs w:val="22"/>
          <w:lang w:val="id-ID"/>
        </w:rPr>
      </w:pPr>
    </w:p>
    <w:p w:rsidR="00CD23D7" w:rsidRPr="00222F98" w:rsidRDefault="00CD23D7" w:rsidP="00222F98">
      <w:pPr>
        <w:pStyle w:val="ListParagraph"/>
        <w:widowControl w:val="0"/>
        <w:numPr>
          <w:ilvl w:val="0"/>
          <w:numId w:val="8"/>
        </w:numPr>
        <w:tabs>
          <w:tab w:val="left" w:pos="1476"/>
        </w:tabs>
        <w:ind w:left="284" w:hanging="284"/>
        <w:rPr>
          <w:sz w:val="22"/>
          <w:szCs w:val="22"/>
        </w:rPr>
      </w:pPr>
      <w:r w:rsidRPr="00222F98">
        <w:rPr>
          <w:sz w:val="22"/>
          <w:szCs w:val="22"/>
        </w:rPr>
        <w:t>Untuk InstitusiKesehatan</w:t>
      </w:r>
    </w:p>
    <w:p w:rsidR="00CD23D7" w:rsidRPr="00222F98" w:rsidRDefault="00CD23D7" w:rsidP="00222F98">
      <w:pPr>
        <w:pStyle w:val="ListParagraph"/>
        <w:widowControl w:val="0"/>
        <w:tabs>
          <w:tab w:val="left" w:pos="1276"/>
        </w:tabs>
        <w:ind w:left="284" w:right="116"/>
        <w:jc w:val="both"/>
        <w:rPr>
          <w:sz w:val="22"/>
          <w:szCs w:val="22"/>
          <w:lang w:val="id-ID"/>
        </w:rPr>
      </w:pPr>
      <w:proofErr w:type="gramStart"/>
      <w:r w:rsidRPr="00222F98">
        <w:rPr>
          <w:sz w:val="22"/>
          <w:szCs w:val="22"/>
        </w:rPr>
        <w:t xml:space="preserve">Paket </w:t>
      </w:r>
      <w:r w:rsidRPr="00222F98">
        <w:rPr>
          <w:i/>
          <w:sz w:val="22"/>
          <w:szCs w:val="22"/>
        </w:rPr>
        <w:t>Prenatal Massage</w:t>
      </w:r>
      <w:r w:rsidRPr="00222F98">
        <w:rPr>
          <w:sz w:val="22"/>
          <w:szCs w:val="22"/>
        </w:rPr>
        <w:t xml:space="preserve"> ini dapat digunakan sebagai </w:t>
      </w:r>
      <w:r w:rsidR="00950CFC" w:rsidRPr="00222F98">
        <w:rPr>
          <w:sz w:val="22"/>
          <w:szCs w:val="22"/>
          <w:lang w:val="id-ID"/>
        </w:rPr>
        <w:t>bahan pengajaran untuk tenaga kesehatan khususnya Bidan.</w:t>
      </w:r>
      <w:proofErr w:type="gramEnd"/>
      <w:r w:rsidR="00950CFC" w:rsidRPr="00222F98">
        <w:rPr>
          <w:sz w:val="22"/>
          <w:szCs w:val="22"/>
          <w:lang w:val="id-ID"/>
        </w:rPr>
        <w:t xml:space="preserve"> Bidan </w:t>
      </w:r>
      <w:r w:rsidR="00BD1A89" w:rsidRPr="00222F98">
        <w:rPr>
          <w:sz w:val="22"/>
          <w:szCs w:val="22"/>
          <w:lang w:val="id-ID"/>
        </w:rPr>
        <w:t xml:space="preserve">bisa meningkatkan inovasinya </w:t>
      </w:r>
      <w:r w:rsidR="00950CFC" w:rsidRPr="00222F98">
        <w:rPr>
          <w:sz w:val="22"/>
          <w:szCs w:val="22"/>
          <w:lang w:val="id-ID"/>
        </w:rPr>
        <w:t>dalam member</w:t>
      </w:r>
      <w:r w:rsidR="00BD1A89" w:rsidRPr="00222F98">
        <w:rPr>
          <w:sz w:val="22"/>
          <w:szCs w:val="22"/>
          <w:lang w:val="id-ID"/>
        </w:rPr>
        <w:t xml:space="preserve">ikan pelayanan pada ibu hamil dengan </w:t>
      </w:r>
      <w:r w:rsidR="00BD1A89" w:rsidRPr="00222F98">
        <w:rPr>
          <w:i/>
          <w:sz w:val="22"/>
          <w:szCs w:val="22"/>
        </w:rPr>
        <w:t>Prenatal Massage</w:t>
      </w:r>
      <w:r w:rsidR="00BD1A89" w:rsidRPr="00222F98">
        <w:rPr>
          <w:i/>
          <w:sz w:val="22"/>
          <w:szCs w:val="22"/>
          <w:lang w:val="id-ID"/>
        </w:rPr>
        <w:t>.</w:t>
      </w:r>
    </w:p>
    <w:p w:rsidR="00CD23D7" w:rsidRPr="00222F98" w:rsidRDefault="00CD23D7" w:rsidP="00222F98">
      <w:pPr>
        <w:pStyle w:val="ListParagraph"/>
        <w:widowControl w:val="0"/>
        <w:numPr>
          <w:ilvl w:val="0"/>
          <w:numId w:val="8"/>
        </w:numPr>
        <w:tabs>
          <w:tab w:val="left" w:pos="1476"/>
        </w:tabs>
        <w:ind w:left="284" w:hanging="284"/>
        <w:rPr>
          <w:sz w:val="22"/>
          <w:szCs w:val="22"/>
        </w:rPr>
      </w:pPr>
      <w:r w:rsidRPr="00222F98">
        <w:rPr>
          <w:sz w:val="22"/>
          <w:szCs w:val="22"/>
        </w:rPr>
        <w:t>Untuk Institusi PendidikanKesehatan</w:t>
      </w:r>
    </w:p>
    <w:p w:rsidR="00CD23D7" w:rsidRPr="00222F98" w:rsidRDefault="00CD23D7" w:rsidP="00222F98">
      <w:pPr>
        <w:pStyle w:val="BodyText"/>
        <w:spacing w:after="0"/>
        <w:ind w:left="284" w:right="113"/>
        <w:jc w:val="both"/>
        <w:rPr>
          <w:sz w:val="22"/>
          <w:szCs w:val="22"/>
          <w:lang w:val="id-ID"/>
        </w:rPr>
      </w:pPr>
      <w:proofErr w:type="gramStart"/>
      <w:r w:rsidRPr="00222F98">
        <w:rPr>
          <w:sz w:val="22"/>
          <w:szCs w:val="22"/>
        </w:rPr>
        <w:t xml:space="preserve">Institusi pendidikan dalam membuat program pengajaran maternitas diharapkan menekankan kembali aspek psikososial dalam pemberian asuhan </w:t>
      </w:r>
      <w:r w:rsidRPr="00222F98">
        <w:rPr>
          <w:sz w:val="22"/>
          <w:szCs w:val="22"/>
          <w:lang w:val="id-ID"/>
        </w:rPr>
        <w:t>kebidanan</w:t>
      </w:r>
      <w:r w:rsidRPr="00222F98">
        <w:rPr>
          <w:sz w:val="22"/>
          <w:szCs w:val="22"/>
        </w:rPr>
        <w:t xml:space="preserve"> kepada para ibu hamil</w:t>
      </w:r>
      <w:r w:rsidRPr="00222F98">
        <w:rPr>
          <w:sz w:val="22"/>
          <w:szCs w:val="22"/>
          <w:lang w:val="id-ID"/>
        </w:rPr>
        <w:t xml:space="preserve"> terutama pada primigravida trimester III</w:t>
      </w:r>
      <w:r w:rsidRPr="00222F98">
        <w:rPr>
          <w:sz w:val="22"/>
          <w:szCs w:val="22"/>
        </w:rPr>
        <w:t>.</w:t>
      </w:r>
      <w:proofErr w:type="gramEnd"/>
      <w:r w:rsidRPr="00222F98">
        <w:rPr>
          <w:sz w:val="22"/>
          <w:szCs w:val="22"/>
        </w:rPr>
        <w:t xml:space="preserve"> </w:t>
      </w:r>
      <w:proofErr w:type="gramStart"/>
      <w:r w:rsidRPr="00222F98">
        <w:rPr>
          <w:sz w:val="22"/>
          <w:szCs w:val="22"/>
        </w:rPr>
        <w:t xml:space="preserve">Pemberian asuhan </w:t>
      </w:r>
      <w:r w:rsidRPr="00222F98">
        <w:rPr>
          <w:sz w:val="22"/>
          <w:szCs w:val="22"/>
          <w:lang w:val="id-ID"/>
        </w:rPr>
        <w:t>ini</w:t>
      </w:r>
      <w:r w:rsidRPr="00222F98">
        <w:rPr>
          <w:sz w:val="22"/>
          <w:szCs w:val="22"/>
        </w:rPr>
        <w:t xml:space="preserve"> dapat dikemas dalam program kelas ibu hamil dengan pemberian </w:t>
      </w:r>
      <w:r w:rsidRPr="00222F98">
        <w:rPr>
          <w:i/>
          <w:sz w:val="22"/>
          <w:szCs w:val="22"/>
          <w:lang w:val="id-ID"/>
        </w:rPr>
        <w:t>prenatal massage</w:t>
      </w:r>
      <w:r w:rsidRPr="00222F98">
        <w:rPr>
          <w:sz w:val="22"/>
          <w:szCs w:val="22"/>
          <w:lang w:val="id-ID"/>
        </w:rPr>
        <w:t>pada ibu hamil.</w:t>
      </w:r>
      <w:proofErr w:type="gramEnd"/>
    </w:p>
    <w:p w:rsidR="00E16F86" w:rsidRPr="00222F98" w:rsidRDefault="00E16F86" w:rsidP="00222F98">
      <w:pPr>
        <w:pStyle w:val="BodyText"/>
        <w:spacing w:after="0"/>
        <w:ind w:left="284" w:right="113"/>
        <w:jc w:val="both"/>
        <w:rPr>
          <w:sz w:val="22"/>
          <w:szCs w:val="22"/>
          <w:lang w:val="id-ID"/>
        </w:rPr>
      </w:pPr>
      <w:bookmarkStart w:id="1" w:name="_GoBack"/>
      <w:bookmarkEnd w:id="1"/>
    </w:p>
    <w:p w:rsidR="00E16F86" w:rsidRPr="00222F98" w:rsidRDefault="00E16F86" w:rsidP="00222F98">
      <w:pPr>
        <w:pStyle w:val="BodyText"/>
        <w:spacing w:after="0"/>
        <w:ind w:left="284" w:right="113"/>
        <w:jc w:val="both"/>
        <w:rPr>
          <w:sz w:val="22"/>
          <w:szCs w:val="22"/>
          <w:lang w:val="id-ID"/>
        </w:rPr>
      </w:pPr>
    </w:p>
    <w:p w:rsidR="005E459B" w:rsidRDefault="005E459B" w:rsidP="00222F98">
      <w:pPr>
        <w:pStyle w:val="BodyTextIndent3"/>
        <w:spacing w:after="0" w:line="240" w:lineRule="auto"/>
        <w:ind w:left="0"/>
        <w:jc w:val="both"/>
        <w:outlineLvl w:val="0"/>
        <w:rPr>
          <w:rFonts w:ascii="Times New Roman" w:hAnsi="Times New Roman" w:cs="Times New Roman"/>
          <w:b/>
          <w:bCs/>
          <w:sz w:val="22"/>
          <w:szCs w:val="22"/>
          <w:lang w:val="id-ID"/>
        </w:rPr>
      </w:pPr>
      <w:r w:rsidRPr="00222F98">
        <w:rPr>
          <w:rFonts w:ascii="Times New Roman" w:hAnsi="Times New Roman" w:cs="Times New Roman"/>
          <w:b/>
          <w:bCs/>
          <w:sz w:val="22"/>
          <w:szCs w:val="22"/>
        </w:rPr>
        <w:t>KEPUSTAKAAN</w:t>
      </w:r>
    </w:p>
    <w:p w:rsidR="00637E39" w:rsidRPr="00637E39" w:rsidRDefault="00637E39" w:rsidP="00222F98">
      <w:pPr>
        <w:pStyle w:val="BodyTextIndent3"/>
        <w:spacing w:after="0" w:line="240" w:lineRule="auto"/>
        <w:ind w:left="0"/>
        <w:jc w:val="both"/>
        <w:outlineLvl w:val="0"/>
        <w:rPr>
          <w:rFonts w:ascii="Times New Roman" w:hAnsi="Times New Roman" w:cs="Times New Roman"/>
          <w:b/>
          <w:bCs/>
          <w:sz w:val="22"/>
          <w:szCs w:val="22"/>
          <w:lang w:val="id-ID"/>
        </w:rPr>
      </w:pPr>
    </w:p>
    <w:p w:rsidR="00CD23D7" w:rsidRDefault="00CD23D7" w:rsidP="00222F98">
      <w:pPr>
        <w:ind w:left="284" w:hanging="284"/>
        <w:jc w:val="both"/>
        <w:rPr>
          <w:rStyle w:val="Strong"/>
          <w:b w:val="0"/>
          <w:sz w:val="22"/>
          <w:szCs w:val="22"/>
          <w:lang w:val="id-ID"/>
        </w:rPr>
      </w:pPr>
      <w:r w:rsidRPr="00222F98">
        <w:rPr>
          <w:rStyle w:val="Strong"/>
          <w:b w:val="0"/>
          <w:sz w:val="22"/>
          <w:szCs w:val="22"/>
        </w:rPr>
        <w:t xml:space="preserve">Aprillia, Yesie. 2010. </w:t>
      </w:r>
      <w:r w:rsidRPr="00222F98">
        <w:rPr>
          <w:rStyle w:val="Strong"/>
          <w:b w:val="0"/>
          <w:i/>
          <w:sz w:val="22"/>
          <w:szCs w:val="22"/>
        </w:rPr>
        <w:t>Hipnostetri: Rileks, Nyaman dan Aman Saat Hamil &amp; Melahirkan</w:t>
      </w:r>
      <w:r w:rsidRPr="00222F98">
        <w:rPr>
          <w:rStyle w:val="Strong"/>
          <w:b w:val="0"/>
          <w:sz w:val="22"/>
          <w:szCs w:val="22"/>
        </w:rPr>
        <w:t xml:space="preserve">. Cet.1. </w:t>
      </w:r>
      <w:proofErr w:type="gramStart"/>
      <w:r w:rsidRPr="00222F98">
        <w:rPr>
          <w:rStyle w:val="Strong"/>
          <w:b w:val="0"/>
          <w:sz w:val="22"/>
          <w:szCs w:val="22"/>
        </w:rPr>
        <w:t>Jakarta :</w:t>
      </w:r>
      <w:proofErr w:type="gramEnd"/>
      <w:r w:rsidRPr="00222F98">
        <w:rPr>
          <w:rStyle w:val="Strong"/>
          <w:b w:val="0"/>
          <w:sz w:val="22"/>
          <w:szCs w:val="22"/>
        </w:rPr>
        <w:t xml:space="preserve"> Gagas Media.</w:t>
      </w:r>
    </w:p>
    <w:p w:rsidR="00637E39" w:rsidRPr="00637E39" w:rsidRDefault="00637E39" w:rsidP="00222F98">
      <w:pPr>
        <w:ind w:left="284" w:hanging="284"/>
        <w:jc w:val="both"/>
        <w:rPr>
          <w:rStyle w:val="Strong"/>
          <w:b w:val="0"/>
          <w:sz w:val="22"/>
          <w:szCs w:val="22"/>
          <w:lang w:val="id-ID"/>
        </w:rPr>
      </w:pPr>
    </w:p>
    <w:p w:rsidR="00637E39" w:rsidRDefault="00CD23D7" w:rsidP="00222F98">
      <w:pPr>
        <w:ind w:left="284" w:hanging="284"/>
        <w:jc w:val="both"/>
        <w:rPr>
          <w:rStyle w:val="Strong"/>
          <w:b w:val="0"/>
          <w:sz w:val="22"/>
          <w:szCs w:val="22"/>
          <w:lang w:val="id-ID"/>
        </w:rPr>
      </w:pPr>
      <w:r w:rsidRPr="00222F98">
        <w:rPr>
          <w:rStyle w:val="Strong"/>
          <w:b w:val="0"/>
          <w:sz w:val="22"/>
          <w:szCs w:val="22"/>
        </w:rPr>
        <w:t>Ardhiyanti, Yulrina, Dkk. 2014.</w:t>
      </w:r>
      <w:r w:rsidRPr="00222F98">
        <w:rPr>
          <w:rStyle w:val="Strong"/>
          <w:b w:val="0"/>
          <w:i/>
          <w:sz w:val="22"/>
          <w:szCs w:val="22"/>
        </w:rPr>
        <w:t>Panduan Lengkap Keterampilan Dasar Kebidanan I</w:t>
      </w:r>
      <w:r w:rsidRPr="00222F98">
        <w:rPr>
          <w:rStyle w:val="Strong"/>
          <w:b w:val="0"/>
          <w:sz w:val="22"/>
          <w:szCs w:val="22"/>
        </w:rPr>
        <w:t>, Yogyakarta: Deepublish.</w:t>
      </w:r>
    </w:p>
    <w:p w:rsidR="00CD23D7" w:rsidRPr="00222F98" w:rsidRDefault="00CD23D7" w:rsidP="00222F98">
      <w:pPr>
        <w:ind w:left="284" w:hanging="284"/>
        <w:jc w:val="both"/>
        <w:rPr>
          <w:rStyle w:val="Strong"/>
          <w:b w:val="0"/>
          <w:sz w:val="22"/>
          <w:szCs w:val="22"/>
        </w:rPr>
      </w:pPr>
      <w:r w:rsidRPr="00222F98">
        <w:rPr>
          <w:rStyle w:val="Strong"/>
          <w:b w:val="0"/>
          <w:sz w:val="22"/>
          <w:szCs w:val="22"/>
        </w:rPr>
        <w:t xml:space="preserve"> </w:t>
      </w:r>
    </w:p>
    <w:p w:rsidR="00CD23D7" w:rsidRDefault="00CD23D7" w:rsidP="00222F98">
      <w:pPr>
        <w:ind w:left="284" w:hanging="284"/>
        <w:jc w:val="both"/>
        <w:rPr>
          <w:rStyle w:val="Strong"/>
          <w:b w:val="0"/>
          <w:sz w:val="22"/>
          <w:szCs w:val="22"/>
          <w:lang w:val="id-ID"/>
        </w:rPr>
      </w:pPr>
      <w:r w:rsidRPr="00222F98">
        <w:rPr>
          <w:rStyle w:val="Strong"/>
          <w:b w:val="0"/>
          <w:sz w:val="22"/>
          <w:szCs w:val="22"/>
        </w:rPr>
        <w:t xml:space="preserve">Beatrix, Sofie. 2015. </w:t>
      </w:r>
      <w:r w:rsidRPr="00222F98">
        <w:rPr>
          <w:rStyle w:val="Strong"/>
          <w:b w:val="0"/>
          <w:i/>
          <w:sz w:val="22"/>
          <w:szCs w:val="22"/>
        </w:rPr>
        <w:t>Cerita Kehamilan Shireen Sungkar</w:t>
      </w:r>
      <w:r w:rsidRPr="00222F98">
        <w:rPr>
          <w:rStyle w:val="Strong"/>
          <w:b w:val="0"/>
          <w:sz w:val="22"/>
          <w:szCs w:val="22"/>
        </w:rPr>
        <w:t xml:space="preserve">, </w:t>
      </w:r>
      <w:proofErr w:type="gramStart"/>
      <w:r w:rsidRPr="00222F98">
        <w:rPr>
          <w:rStyle w:val="Strong"/>
          <w:b w:val="0"/>
          <w:sz w:val="22"/>
          <w:szCs w:val="22"/>
        </w:rPr>
        <w:t>Jakarta :</w:t>
      </w:r>
      <w:proofErr w:type="gramEnd"/>
      <w:r w:rsidRPr="00222F98">
        <w:rPr>
          <w:rStyle w:val="Strong"/>
          <w:b w:val="0"/>
          <w:sz w:val="22"/>
          <w:szCs w:val="22"/>
        </w:rPr>
        <w:t xml:space="preserve"> Kawan Pustaka</w:t>
      </w:r>
    </w:p>
    <w:p w:rsidR="00637E39" w:rsidRPr="00637E39" w:rsidRDefault="00637E39" w:rsidP="00222F98">
      <w:pPr>
        <w:ind w:left="284" w:hanging="284"/>
        <w:jc w:val="both"/>
        <w:rPr>
          <w:rStyle w:val="Strong"/>
          <w:b w:val="0"/>
          <w:sz w:val="22"/>
          <w:szCs w:val="22"/>
          <w:lang w:val="id-ID"/>
        </w:rPr>
      </w:pPr>
    </w:p>
    <w:p w:rsidR="00CD23D7" w:rsidRDefault="00CD23D7" w:rsidP="00222F98">
      <w:pPr>
        <w:ind w:left="284" w:hanging="284"/>
        <w:jc w:val="both"/>
        <w:rPr>
          <w:sz w:val="22"/>
          <w:szCs w:val="22"/>
          <w:lang w:val="id-ID"/>
        </w:rPr>
      </w:pPr>
      <w:r w:rsidRPr="00222F98">
        <w:rPr>
          <w:sz w:val="22"/>
          <w:szCs w:val="22"/>
        </w:rPr>
        <w:t xml:space="preserve">Cheung, Theresa Francis. 2008. </w:t>
      </w:r>
      <w:r w:rsidRPr="00222F98">
        <w:rPr>
          <w:i/>
          <w:sz w:val="22"/>
          <w:szCs w:val="22"/>
        </w:rPr>
        <w:t>Manajemen Berat Badan Kehamilan</w:t>
      </w:r>
      <w:r w:rsidRPr="00222F98">
        <w:rPr>
          <w:sz w:val="22"/>
          <w:szCs w:val="22"/>
        </w:rPr>
        <w:t xml:space="preserve">. </w:t>
      </w:r>
      <w:proofErr w:type="gramStart"/>
      <w:r w:rsidRPr="00222F98">
        <w:rPr>
          <w:sz w:val="22"/>
          <w:szCs w:val="22"/>
        </w:rPr>
        <w:t>alih</w:t>
      </w:r>
      <w:proofErr w:type="gramEnd"/>
      <w:r w:rsidRPr="00222F98">
        <w:rPr>
          <w:sz w:val="22"/>
          <w:szCs w:val="22"/>
        </w:rPr>
        <w:t xml:space="preserve"> bahasa Susi Purwoko editor edisi bahasa Indonesia Lilian Juwono. </w:t>
      </w:r>
      <w:proofErr w:type="gramStart"/>
      <w:r w:rsidRPr="00222F98">
        <w:rPr>
          <w:sz w:val="22"/>
          <w:szCs w:val="22"/>
        </w:rPr>
        <w:t>Jakarta :</w:t>
      </w:r>
      <w:proofErr w:type="gramEnd"/>
      <w:r w:rsidRPr="00222F98">
        <w:rPr>
          <w:sz w:val="22"/>
          <w:szCs w:val="22"/>
        </w:rPr>
        <w:t xml:space="preserve"> Arcan.</w:t>
      </w:r>
    </w:p>
    <w:p w:rsidR="00637E39" w:rsidRPr="00637E39" w:rsidRDefault="00637E39" w:rsidP="00222F98">
      <w:pPr>
        <w:ind w:left="284" w:hanging="284"/>
        <w:jc w:val="both"/>
        <w:rPr>
          <w:sz w:val="22"/>
          <w:szCs w:val="22"/>
          <w:lang w:val="id-ID"/>
        </w:rPr>
      </w:pPr>
    </w:p>
    <w:p w:rsidR="00CD23D7" w:rsidRPr="00222F98" w:rsidRDefault="00CD23D7" w:rsidP="00222F98">
      <w:pPr>
        <w:ind w:left="284" w:hanging="284"/>
        <w:jc w:val="both"/>
        <w:rPr>
          <w:rStyle w:val="Strong"/>
          <w:b w:val="0"/>
          <w:i/>
          <w:sz w:val="22"/>
          <w:szCs w:val="22"/>
        </w:rPr>
      </w:pPr>
      <w:r w:rsidRPr="00222F98">
        <w:rPr>
          <w:rStyle w:val="Strong"/>
          <w:b w:val="0"/>
          <w:sz w:val="22"/>
          <w:szCs w:val="22"/>
        </w:rPr>
        <w:t xml:space="preserve">Chopra, Deepak. 2006. </w:t>
      </w:r>
      <w:r w:rsidRPr="00222F98">
        <w:rPr>
          <w:rStyle w:val="Strong"/>
          <w:b w:val="0"/>
          <w:i/>
          <w:sz w:val="22"/>
          <w:szCs w:val="22"/>
        </w:rPr>
        <w:t xml:space="preserve">Magical Beginnings: Panduan Holistik Kehamilan Dan Kelahiran, </w:t>
      </w:r>
      <w:r w:rsidRPr="00222F98">
        <w:rPr>
          <w:rStyle w:val="Strong"/>
          <w:b w:val="0"/>
          <w:sz w:val="22"/>
          <w:szCs w:val="22"/>
        </w:rPr>
        <w:t xml:space="preserve">Penerjemah Nadia Jasmine; penyunting Lala Herawati Dharma. </w:t>
      </w:r>
      <w:proofErr w:type="gramStart"/>
      <w:r w:rsidRPr="00222F98">
        <w:rPr>
          <w:rStyle w:val="Strong"/>
          <w:b w:val="0"/>
          <w:sz w:val="22"/>
          <w:szCs w:val="22"/>
        </w:rPr>
        <w:t>Bandung :</w:t>
      </w:r>
      <w:proofErr w:type="gramEnd"/>
      <w:r w:rsidRPr="00222F98">
        <w:rPr>
          <w:rStyle w:val="Strong"/>
          <w:b w:val="0"/>
          <w:sz w:val="22"/>
          <w:szCs w:val="22"/>
        </w:rPr>
        <w:t xml:space="preserve"> Kaifa</w:t>
      </w:r>
    </w:p>
    <w:p w:rsidR="00CD23D7" w:rsidRDefault="00CD23D7" w:rsidP="00222F98">
      <w:pPr>
        <w:ind w:left="284" w:hanging="284"/>
        <w:jc w:val="both"/>
        <w:rPr>
          <w:rStyle w:val="Strong"/>
          <w:b w:val="0"/>
          <w:sz w:val="22"/>
          <w:szCs w:val="22"/>
          <w:lang w:val="id-ID"/>
        </w:rPr>
      </w:pPr>
      <w:r w:rsidRPr="00222F98">
        <w:rPr>
          <w:rStyle w:val="Strong"/>
          <w:b w:val="0"/>
          <w:sz w:val="22"/>
          <w:szCs w:val="22"/>
        </w:rPr>
        <w:t xml:space="preserve">Detiana, Prilia. 2010. </w:t>
      </w:r>
      <w:r w:rsidRPr="00222F98">
        <w:rPr>
          <w:rStyle w:val="Strong"/>
          <w:b w:val="0"/>
          <w:i/>
          <w:sz w:val="22"/>
          <w:szCs w:val="22"/>
        </w:rPr>
        <w:t xml:space="preserve">Hamil Aman dan nyaman diatas Usia 30 </w:t>
      </w:r>
      <w:proofErr w:type="gramStart"/>
      <w:r w:rsidRPr="00222F98">
        <w:rPr>
          <w:rStyle w:val="Strong"/>
          <w:b w:val="0"/>
          <w:i/>
          <w:sz w:val="22"/>
          <w:szCs w:val="22"/>
        </w:rPr>
        <w:t>tahun</w:t>
      </w:r>
      <w:r w:rsidRPr="00222F98">
        <w:rPr>
          <w:rStyle w:val="Strong"/>
          <w:b w:val="0"/>
          <w:sz w:val="22"/>
          <w:szCs w:val="22"/>
        </w:rPr>
        <w:t>.Yogyakarta :</w:t>
      </w:r>
      <w:proofErr w:type="gramEnd"/>
      <w:r w:rsidRPr="00222F98">
        <w:rPr>
          <w:rStyle w:val="Strong"/>
          <w:b w:val="0"/>
          <w:sz w:val="22"/>
          <w:szCs w:val="22"/>
        </w:rPr>
        <w:t xml:space="preserve"> Media Pressindo. </w:t>
      </w:r>
    </w:p>
    <w:p w:rsidR="00637E39" w:rsidRPr="00637E39" w:rsidRDefault="00637E39" w:rsidP="00222F98">
      <w:pPr>
        <w:ind w:left="284" w:hanging="284"/>
        <w:jc w:val="both"/>
        <w:rPr>
          <w:rStyle w:val="Strong"/>
          <w:b w:val="0"/>
          <w:sz w:val="22"/>
          <w:szCs w:val="22"/>
          <w:lang w:val="id-ID"/>
        </w:rPr>
      </w:pPr>
    </w:p>
    <w:p w:rsidR="00CD23D7" w:rsidRDefault="00CD23D7" w:rsidP="00222F98">
      <w:pPr>
        <w:ind w:left="284" w:hanging="284"/>
        <w:jc w:val="both"/>
        <w:rPr>
          <w:sz w:val="22"/>
          <w:szCs w:val="22"/>
          <w:lang w:val="id-ID"/>
        </w:rPr>
      </w:pPr>
      <w:r w:rsidRPr="00222F98">
        <w:rPr>
          <w:sz w:val="22"/>
          <w:szCs w:val="22"/>
        </w:rPr>
        <w:lastRenderedPageBreak/>
        <w:t>Isaacs, 2004.</w:t>
      </w:r>
      <w:r w:rsidRPr="00222F98">
        <w:rPr>
          <w:i/>
          <w:sz w:val="22"/>
          <w:szCs w:val="22"/>
        </w:rPr>
        <w:t xml:space="preserve">Konsep dan Penatalaksanaan </w:t>
      </w:r>
      <w:proofErr w:type="gramStart"/>
      <w:r w:rsidRPr="00222F98">
        <w:rPr>
          <w:i/>
          <w:sz w:val="22"/>
          <w:szCs w:val="22"/>
        </w:rPr>
        <w:t>Nyeri</w:t>
      </w:r>
      <w:r w:rsidRPr="00222F98">
        <w:rPr>
          <w:sz w:val="22"/>
          <w:szCs w:val="22"/>
        </w:rPr>
        <w:t>.Jakarta :</w:t>
      </w:r>
      <w:proofErr w:type="gramEnd"/>
      <w:r w:rsidRPr="00222F98">
        <w:rPr>
          <w:sz w:val="22"/>
          <w:szCs w:val="22"/>
        </w:rPr>
        <w:t xml:space="preserve"> EGC.</w:t>
      </w:r>
    </w:p>
    <w:p w:rsidR="00637E39" w:rsidRPr="00637E39" w:rsidRDefault="00637E39" w:rsidP="00222F98">
      <w:pPr>
        <w:ind w:left="284" w:hanging="284"/>
        <w:jc w:val="both"/>
        <w:rPr>
          <w:sz w:val="22"/>
          <w:szCs w:val="22"/>
          <w:lang w:val="id-ID"/>
        </w:rPr>
      </w:pPr>
    </w:p>
    <w:p w:rsidR="00CD23D7" w:rsidRDefault="00CD23D7" w:rsidP="00222F98">
      <w:pPr>
        <w:ind w:left="284" w:hanging="284"/>
        <w:jc w:val="both"/>
        <w:rPr>
          <w:rStyle w:val="Strong"/>
          <w:b w:val="0"/>
          <w:sz w:val="22"/>
          <w:szCs w:val="22"/>
          <w:lang w:val="id-ID"/>
        </w:rPr>
      </w:pPr>
      <w:r w:rsidRPr="00222F98">
        <w:rPr>
          <w:rStyle w:val="Strong"/>
          <w:b w:val="0"/>
          <w:sz w:val="22"/>
          <w:szCs w:val="22"/>
        </w:rPr>
        <w:t xml:space="preserve">Pedak, Mustamir. 2015. </w:t>
      </w:r>
      <w:r w:rsidRPr="00222F98">
        <w:rPr>
          <w:rStyle w:val="Strong"/>
          <w:b w:val="0"/>
          <w:i/>
          <w:sz w:val="22"/>
          <w:szCs w:val="22"/>
        </w:rPr>
        <w:t>Metode Supernol Menaklukkan Stres</w:t>
      </w:r>
      <w:r w:rsidRPr="00222F98">
        <w:rPr>
          <w:rStyle w:val="Strong"/>
          <w:b w:val="0"/>
          <w:sz w:val="22"/>
          <w:szCs w:val="22"/>
        </w:rPr>
        <w:t xml:space="preserve">. </w:t>
      </w:r>
      <w:proofErr w:type="gramStart"/>
      <w:r w:rsidRPr="00222F98">
        <w:rPr>
          <w:rStyle w:val="Strong"/>
          <w:b w:val="0"/>
          <w:sz w:val="22"/>
          <w:szCs w:val="22"/>
        </w:rPr>
        <w:t>Jakarta :</w:t>
      </w:r>
      <w:proofErr w:type="gramEnd"/>
      <w:r w:rsidRPr="00222F98">
        <w:rPr>
          <w:rStyle w:val="Strong"/>
          <w:b w:val="0"/>
          <w:sz w:val="22"/>
          <w:szCs w:val="22"/>
        </w:rPr>
        <w:t xml:space="preserve"> Hikmah </w:t>
      </w:r>
    </w:p>
    <w:p w:rsidR="00637E39" w:rsidRPr="00637E39" w:rsidRDefault="00637E39" w:rsidP="00222F98">
      <w:pPr>
        <w:ind w:left="284" w:hanging="284"/>
        <w:jc w:val="both"/>
        <w:rPr>
          <w:rStyle w:val="Strong"/>
          <w:b w:val="0"/>
          <w:sz w:val="22"/>
          <w:szCs w:val="22"/>
          <w:lang w:val="id-ID"/>
        </w:rPr>
      </w:pPr>
    </w:p>
    <w:p w:rsidR="00CD23D7" w:rsidRDefault="00CD23D7" w:rsidP="00222F98">
      <w:pPr>
        <w:ind w:left="284" w:hanging="284"/>
        <w:jc w:val="both"/>
        <w:rPr>
          <w:sz w:val="22"/>
          <w:szCs w:val="22"/>
          <w:lang w:val="id-ID"/>
        </w:rPr>
      </w:pPr>
      <w:proofErr w:type="gramStart"/>
      <w:r w:rsidRPr="00222F98">
        <w:rPr>
          <w:rStyle w:val="Strong"/>
          <w:b w:val="0"/>
          <w:sz w:val="22"/>
          <w:szCs w:val="22"/>
        </w:rPr>
        <w:t xml:space="preserve">Sari, </w:t>
      </w:r>
      <w:r w:rsidRPr="00222F98">
        <w:rPr>
          <w:sz w:val="22"/>
          <w:szCs w:val="22"/>
        </w:rPr>
        <w:t>Lenan.</w:t>
      </w:r>
      <w:proofErr w:type="gramEnd"/>
      <w:r w:rsidRPr="00222F98">
        <w:rPr>
          <w:sz w:val="22"/>
          <w:szCs w:val="22"/>
        </w:rPr>
        <w:t xml:space="preserve"> 2015. </w:t>
      </w:r>
      <w:r w:rsidRPr="00222F98">
        <w:rPr>
          <w:i/>
          <w:sz w:val="22"/>
          <w:szCs w:val="22"/>
        </w:rPr>
        <w:t xml:space="preserve">Bolehkah Pijat Saat Hamil - Bagaimana </w:t>
      </w:r>
      <w:proofErr w:type="gramStart"/>
      <w:r w:rsidRPr="00222F98">
        <w:rPr>
          <w:i/>
          <w:sz w:val="22"/>
          <w:szCs w:val="22"/>
        </w:rPr>
        <w:t>Melakukannya</w:t>
      </w:r>
      <w:r w:rsidRPr="00222F98">
        <w:rPr>
          <w:sz w:val="22"/>
          <w:szCs w:val="22"/>
        </w:rPr>
        <w:t>diakses  20</w:t>
      </w:r>
      <w:proofErr w:type="gramEnd"/>
      <w:r w:rsidRPr="00222F98">
        <w:rPr>
          <w:sz w:val="22"/>
          <w:szCs w:val="22"/>
        </w:rPr>
        <w:t xml:space="preserve"> Desember 2015. </w:t>
      </w:r>
      <w:hyperlink r:id="rId15" w:history="1">
        <w:r w:rsidR="00637E39" w:rsidRPr="00CF60D3">
          <w:rPr>
            <w:rStyle w:val="Hyperlink"/>
            <w:sz w:val="22"/>
            <w:szCs w:val="22"/>
          </w:rPr>
          <w:t>http://ibubidanku.blogspot.co.id/2015/03/bolehkah-pijat-saat-hamil-bagaimana melakukannya.html</w:t>
        </w:r>
      </w:hyperlink>
    </w:p>
    <w:p w:rsidR="00637E39" w:rsidRPr="00637E39" w:rsidRDefault="00637E39" w:rsidP="00222F98">
      <w:pPr>
        <w:ind w:left="284" w:hanging="284"/>
        <w:jc w:val="both"/>
        <w:rPr>
          <w:sz w:val="22"/>
          <w:szCs w:val="22"/>
          <w:lang w:val="id-ID"/>
        </w:rPr>
      </w:pPr>
    </w:p>
    <w:p w:rsidR="00CD23D7" w:rsidRDefault="00CD23D7" w:rsidP="00222F98">
      <w:pPr>
        <w:ind w:left="284" w:hanging="284"/>
        <w:jc w:val="both"/>
        <w:rPr>
          <w:rStyle w:val="ojrvke-r4nke-q4bldf-oqlbge"/>
          <w:sz w:val="22"/>
          <w:szCs w:val="22"/>
          <w:lang w:val="id-ID"/>
        </w:rPr>
      </w:pPr>
      <w:r w:rsidRPr="00222F98">
        <w:rPr>
          <w:rStyle w:val="ojrvke-r4nke-q4bldf-oqlbge"/>
          <w:sz w:val="22"/>
          <w:szCs w:val="22"/>
        </w:rPr>
        <w:t xml:space="preserve">Stillerman, Elaine. 2008. </w:t>
      </w:r>
      <w:r w:rsidRPr="00222F98">
        <w:rPr>
          <w:rStyle w:val="ojrvke-r4nke-q4bldf-r4nke"/>
          <w:i/>
          <w:sz w:val="22"/>
          <w:szCs w:val="22"/>
        </w:rPr>
        <w:t xml:space="preserve">Prenatal Massage, </w:t>
      </w:r>
      <w:proofErr w:type="gramStart"/>
      <w:r w:rsidRPr="00222F98">
        <w:rPr>
          <w:rStyle w:val="ojrvke-r4nke-q4bldf-r4nke"/>
          <w:i/>
          <w:sz w:val="22"/>
          <w:szCs w:val="22"/>
        </w:rPr>
        <w:t>A</w:t>
      </w:r>
      <w:proofErr w:type="gramEnd"/>
      <w:r w:rsidRPr="00222F98">
        <w:rPr>
          <w:rStyle w:val="ojrvke-r4nke-q4bldf-r4nke"/>
          <w:i/>
          <w:sz w:val="22"/>
          <w:szCs w:val="22"/>
        </w:rPr>
        <w:t xml:space="preserve"> Textbook of Pregnancy, Labor, and Postpartum Bodywork</w:t>
      </w:r>
      <w:r w:rsidRPr="00222F98">
        <w:rPr>
          <w:rStyle w:val="ojrvke-r4nke-q4bldf-shaume"/>
          <w:sz w:val="22"/>
          <w:szCs w:val="22"/>
        </w:rPr>
        <w:t>. N</w:t>
      </w:r>
      <w:r w:rsidRPr="00222F98">
        <w:rPr>
          <w:rStyle w:val="ojrvke-r4nke-q4bldf-oqlbge"/>
          <w:sz w:val="22"/>
          <w:szCs w:val="22"/>
        </w:rPr>
        <w:t xml:space="preserve">ew </w:t>
      </w:r>
      <w:proofErr w:type="gramStart"/>
      <w:r w:rsidRPr="00222F98">
        <w:rPr>
          <w:rStyle w:val="ojrvke-r4nke-q4bldf-oqlbge"/>
          <w:sz w:val="22"/>
          <w:szCs w:val="22"/>
        </w:rPr>
        <w:t>York :</w:t>
      </w:r>
      <w:proofErr w:type="gramEnd"/>
      <w:r w:rsidRPr="00222F98">
        <w:rPr>
          <w:rStyle w:val="ojrvke-r4nke-q4bldf-oqlbge"/>
          <w:sz w:val="22"/>
          <w:szCs w:val="22"/>
        </w:rPr>
        <w:t xml:space="preserve"> Mosby Elsevier.</w:t>
      </w:r>
    </w:p>
    <w:p w:rsidR="00637E39" w:rsidRDefault="00637E39" w:rsidP="00222F98">
      <w:pPr>
        <w:ind w:left="284" w:hanging="284"/>
        <w:jc w:val="both"/>
        <w:rPr>
          <w:rStyle w:val="ojrvke-r4nke-q4bldf-oqlbge"/>
          <w:sz w:val="22"/>
          <w:szCs w:val="22"/>
          <w:lang w:val="id-ID"/>
        </w:rPr>
      </w:pPr>
    </w:p>
    <w:p w:rsidR="00A75BDB" w:rsidRDefault="00CD23D7" w:rsidP="00222F98">
      <w:pPr>
        <w:ind w:left="284" w:hanging="284"/>
        <w:jc w:val="both"/>
        <w:rPr>
          <w:rStyle w:val="Strong"/>
          <w:b w:val="0"/>
          <w:sz w:val="22"/>
          <w:szCs w:val="22"/>
          <w:lang w:val="id-ID"/>
        </w:rPr>
      </w:pPr>
      <w:r w:rsidRPr="00222F98">
        <w:rPr>
          <w:rStyle w:val="Strong"/>
          <w:b w:val="0"/>
          <w:sz w:val="22"/>
          <w:szCs w:val="22"/>
        </w:rPr>
        <w:t xml:space="preserve">Widyastuti, Palupi. 2003. </w:t>
      </w:r>
      <w:r w:rsidRPr="00222F98">
        <w:rPr>
          <w:rStyle w:val="Strong"/>
          <w:b w:val="0"/>
          <w:i/>
          <w:sz w:val="22"/>
          <w:szCs w:val="22"/>
        </w:rPr>
        <w:t xml:space="preserve">Manajemen </w:t>
      </w:r>
      <w:proofErr w:type="gramStart"/>
      <w:r w:rsidRPr="00222F98">
        <w:rPr>
          <w:rStyle w:val="Strong"/>
          <w:b w:val="0"/>
          <w:i/>
          <w:sz w:val="22"/>
          <w:szCs w:val="22"/>
        </w:rPr>
        <w:t>Stres.</w:t>
      </w:r>
      <w:r w:rsidRPr="00222F98">
        <w:rPr>
          <w:rStyle w:val="Strong"/>
          <w:b w:val="0"/>
          <w:sz w:val="22"/>
          <w:szCs w:val="22"/>
        </w:rPr>
        <w:t>Jakarta :</w:t>
      </w:r>
      <w:proofErr w:type="gramEnd"/>
      <w:r w:rsidRPr="00222F98">
        <w:rPr>
          <w:rStyle w:val="Strong"/>
          <w:b w:val="0"/>
          <w:sz w:val="22"/>
          <w:szCs w:val="22"/>
        </w:rPr>
        <w:t xml:space="preserve"> EGC.</w:t>
      </w: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Default="00637E39" w:rsidP="00222F98">
      <w:pPr>
        <w:ind w:left="284" w:hanging="284"/>
        <w:jc w:val="both"/>
        <w:rPr>
          <w:rStyle w:val="Strong"/>
          <w:b w:val="0"/>
          <w:sz w:val="22"/>
          <w:szCs w:val="22"/>
          <w:lang w:val="id-ID"/>
        </w:rPr>
      </w:pPr>
    </w:p>
    <w:p w:rsidR="00637E39" w:rsidRPr="00637E39" w:rsidRDefault="00637E39" w:rsidP="00222F98">
      <w:pPr>
        <w:ind w:left="284" w:hanging="284"/>
        <w:jc w:val="both"/>
        <w:rPr>
          <w:rStyle w:val="Strong"/>
          <w:b w:val="0"/>
          <w:sz w:val="22"/>
          <w:szCs w:val="22"/>
          <w:lang w:val="id-ID"/>
        </w:rPr>
        <w:sectPr w:rsidR="00637E39" w:rsidRPr="00637E39" w:rsidSect="0046115B">
          <w:headerReference w:type="even" r:id="rId16"/>
          <w:headerReference w:type="default" r:id="rId17"/>
          <w:type w:val="continuous"/>
          <w:pgSz w:w="11907" w:h="16839" w:code="9"/>
          <w:pgMar w:top="1701" w:right="1701" w:bottom="1701" w:left="1985" w:header="720" w:footer="720" w:gutter="0"/>
          <w:pgNumType w:start="15"/>
          <w:cols w:num="2" w:space="562"/>
          <w:docGrid w:linePitch="360"/>
        </w:sectPr>
      </w:pPr>
    </w:p>
    <w:p w:rsidR="005E459B" w:rsidRPr="00222F98" w:rsidRDefault="005E459B" w:rsidP="00222F98">
      <w:pPr>
        <w:ind w:left="284" w:hanging="284"/>
        <w:jc w:val="both"/>
        <w:rPr>
          <w:bCs/>
          <w:sz w:val="22"/>
          <w:szCs w:val="22"/>
          <w:lang w:val="id-ID"/>
        </w:rPr>
      </w:pPr>
    </w:p>
    <w:sectPr w:rsidR="005E459B" w:rsidRPr="00222F98" w:rsidSect="00A75BDB">
      <w:type w:val="continuous"/>
      <w:pgSz w:w="11907" w:h="16839" w:code="9"/>
      <w:pgMar w:top="1701" w:right="1701" w:bottom="1701" w:left="1985" w:header="720" w:footer="720" w:gutter="0"/>
      <w:cols w:num="2"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C6B8AD" w15:done="0"/>
  <w15:commentEx w15:paraId="5CA79000" w15:done="0"/>
  <w15:commentEx w15:paraId="234C30F6" w15:done="0"/>
  <w15:commentEx w15:paraId="3CFF027E" w15:done="0"/>
  <w15:commentEx w15:paraId="1E0F6D4C" w15:done="0"/>
  <w15:commentEx w15:paraId="50E0C810" w15:done="0"/>
  <w15:commentEx w15:paraId="5A67E447" w15:done="0"/>
  <w15:commentEx w15:paraId="5EAD6928" w15:done="0"/>
  <w15:commentEx w15:paraId="3DA81CEA" w15:done="0"/>
  <w15:commentEx w15:paraId="756A20BC" w15:done="0"/>
  <w15:commentEx w15:paraId="0376C37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5C4" w:rsidRDefault="00E315C4" w:rsidP="008A2BB0">
      <w:r>
        <w:separator/>
      </w:r>
    </w:p>
  </w:endnote>
  <w:endnote w:type="continuationSeparator" w:id="0">
    <w:p w:rsidR="00E315C4" w:rsidRDefault="00E315C4" w:rsidP="008A2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A1" w:rsidRDefault="000B07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7BC" w:rsidRPr="00191FBF" w:rsidRDefault="00D207BC" w:rsidP="00D207BC">
    <w:pPr>
      <w:pStyle w:val="Footer"/>
      <w:jc w:val="right"/>
    </w:pPr>
    <w:r w:rsidRPr="00191FBF">
      <w:t>Midwifery Journal of STIKes Insan Cendekia Medika Jombang</w:t>
    </w:r>
  </w:p>
  <w:p w:rsidR="00D207BC" w:rsidRDefault="00D207BC" w:rsidP="00D207BC">
    <w:pPr>
      <w:pStyle w:val="Footer"/>
    </w:pPr>
    <w:r>
      <w:tab/>
      <w:t xml:space="preserve">                                                                               </w:t>
    </w:r>
    <w:r w:rsidRPr="00191FBF">
      <w:t>Volume 1</w:t>
    </w:r>
    <w:r>
      <w:t>6</w:t>
    </w:r>
    <w:r w:rsidRPr="00191FBF">
      <w:t xml:space="preserve"> No. 1 September 201</w:t>
    </w:r>
    <w:r>
      <w:t>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A1" w:rsidRDefault="000B07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5C4" w:rsidRDefault="00E315C4" w:rsidP="008A2BB0">
      <w:r>
        <w:separator/>
      </w:r>
    </w:p>
  </w:footnote>
  <w:footnote w:type="continuationSeparator" w:id="0">
    <w:p w:rsidR="00E315C4" w:rsidRDefault="00E315C4" w:rsidP="008A2B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592906"/>
      <w:docPartObj>
        <w:docPartGallery w:val="Page Numbers (Top of Page)"/>
        <w:docPartUnique/>
      </w:docPartObj>
    </w:sdtPr>
    <w:sdtContent>
      <w:p w:rsidR="000B07A1" w:rsidRDefault="00097AB7">
        <w:pPr>
          <w:pStyle w:val="Header"/>
        </w:pPr>
        <w:fldSimple w:instr=" PAGE   \* MERGEFORMAT ">
          <w:r w:rsidR="004D1499">
            <w:rPr>
              <w:noProof/>
            </w:rPr>
            <w:t>16</w:t>
          </w:r>
        </w:fldSimple>
      </w:p>
    </w:sdtContent>
  </w:sdt>
  <w:p w:rsidR="0046115B" w:rsidRDefault="004611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592905"/>
      <w:docPartObj>
        <w:docPartGallery w:val="Page Numbers (Top of Page)"/>
        <w:docPartUnique/>
      </w:docPartObj>
    </w:sdtPr>
    <w:sdtContent>
      <w:p w:rsidR="000B07A1" w:rsidRDefault="00097AB7">
        <w:pPr>
          <w:pStyle w:val="Header"/>
          <w:jc w:val="right"/>
        </w:pPr>
        <w:fldSimple w:instr=" PAGE   \* MERGEFORMAT ">
          <w:r w:rsidR="004D1499">
            <w:rPr>
              <w:noProof/>
            </w:rPr>
            <w:t>15</w:t>
          </w:r>
        </w:fldSimple>
      </w:p>
    </w:sdtContent>
  </w:sdt>
  <w:p w:rsidR="0046115B" w:rsidRPr="0046115B" w:rsidRDefault="0046115B" w:rsidP="0046115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A1" w:rsidRDefault="000B07A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592907"/>
      <w:docPartObj>
        <w:docPartGallery w:val="Page Numbers (Top of Page)"/>
        <w:docPartUnique/>
      </w:docPartObj>
    </w:sdtPr>
    <w:sdtContent>
      <w:p w:rsidR="000B07A1" w:rsidRDefault="00097AB7">
        <w:pPr>
          <w:pStyle w:val="Header"/>
          <w:jc w:val="right"/>
        </w:pPr>
      </w:p>
    </w:sdtContent>
  </w:sdt>
  <w:p w:rsidR="0046115B" w:rsidRPr="00D207BC" w:rsidRDefault="0046115B" w:rsidP="00D207BC">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15B" w:rsidRDefault="004611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3A78"/>
    <w:multiLevelType w:val="hybridMultilevel"/>
    <w:tmpl w:val="8D16FAB8"/>
    <w:lvl w:ilvl="0" w:tplc="81BC708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D990CB4"/>
    <w:multiLevelType w:val="hybridMultilevel"/>
    <w:tmpl w:val="F6F25E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506287A"/>
    <w:multiLevelType w:val="hybridMultilevel"/>
    <w:tmpl w:val="C7189ACE"/>
    <w:lvl w:ilvl="0" w:tplc="3964246E">
      <w:start w:val="1"/>
      <w:numFmt w:val="decimal"/>
      <w:lvlText w:val="%1."/>
      <w:lvlJc w:val="left"/>
      <w:pPr>
        <w:tabs>
          <w:tab w:val="num" w:pos="502"/>
        </w:tabs>
        <w:ind w:left="502" w:hanging="360"/>
      </w:pPr>
      <w:rPr>
        <w:rFonts w:hint="default"/>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3">
    <w:nsid w:val="4E7242FE"/>
    <w:multiLevelType w:val="hybridMultilevel"/>
    <w:tmpl w:val="46FA67EE"/>
    <w:lvl w:ilvl="0" w:tplc="CAACB59A">
      <w:start w:val="1"/>
      <w:numFmt w:val="lowerLetter"/>
      <w:lvlText w:val="%1."/>
      <w:lvlJc w:val="left"/>
      <w:pPr>
        <w:ind w:left="1438" w:hanging="360"/>
      </w:pPr>
      <w:rPr>
        <w:rFonts w:hint="default"/>
      </w:rPr>
    </w:lvl>
    <w:lvl w:ilvl="1" w:tplc="04210019" w:tentative="1">
      <w:start w:val="1"/>
      <w:numFmt w:val="lowerLetter"/>
      <w:lvlText w:val="%2."/>
      <w:lvlJc w:val="left"/>
      <w:pPr>
        <w:ind w:left="2158" w:hanging="360"/>
      </w:pPr>
    </w:lvl>
    <w:lvl w:ilvl="2" w:tplc="0421001B" w:tentative="1">
      <w:start w:val="1"/>
      <w:numFmt w:val="lowerRoman"/>
      <w:lvlText w:val="%3."/>
      <w:lvlJc w:val="right"/>
      <w:pPr>
        <w:ind w:left="2878" w:hanging="180"/>
      </w:pPr>
    </w:lvl>
    <w:lvl w:ilvl="3" w:tplc="0421000F" w:tentative="1">
      <w:start w:val="1"/>
      <w:numFmt w:val="decimal"/>
      <w:lvlText w:val="%4."/>
      <w:lvlJc w:val="left"/>
      <w:pPr>
        <w:ind w:left="3598" w:hanging="360"/>
      </w:pPr>
    </w:lvl>
    <w:lvl w:ilvl="4" w:tplc="04210019" w:tentative="1">
      <w:start w:val="1"/>
      <w:numFmt w:val="lowerLetter"/>
      <w:lvlText w:val="%5."/>
      <w:lvlJc w:val="left"/>
      <w:pPr>
        <w:ind w:left="4318" w:hanging="360"/>
      </w:pPr>
    </w:lvl>
    <w:lvl w:ilvl="5" w:tplc="0421001B" w:tentative="1">
      <w:start w:val="1"/>
      <w:numFmt w:val="lowerRoman"/>
      <w:lvlText w:val="%6."/>
      <w:lvlJc w:val="right"/>
      <w:pPr>
        <w:ind w:left="5038" w:hanging="180"/>
      </w:pPr>
    </w:lvl>
    <w:lvl w:ilvl="6" w:tplc="0421000F" w:tentative="1">
      <w:start w:val="1"/>
      <w:numFmt w:val="decimal"/>
      <w:lvlText w:val="%7."/>
      <w:lvlJc w:val="left"/>
      <w:pPr>
        <w:ind w:left="5758" w:hanging="360"/>
      </w:pPr>
    </w:lvl>
    <w:lvl w:ilvl="7" w:tplc="04210019" w:tentative="1">
      <w:start w:val="1"/>
      <w:numFmt w:val="lowerLetter"/>
      <w:lvlText w:val="%8."/>
      <w:lvlJc w:val="left"/>
      <w:pPr>
        <w:ind w:left="6478" w:hanging="360"/>
      </w:pPr>
    </w:lvl>
    <w:lvl w:ilvl="8" w:tplc="0421001B" w:tentative="1">
      <w:start w:val="1"/>
      <w:numFmt w:val="lowerRoman"/>
      <w:lvlText w:val="%9."/>
      <w:lvlJc w:val="right"/>
      <w:pPr>
        <w:ind w:left="7198" w:hanging="180"/>
      </w:pPr>
    </w:lvl>
  </w:abstractNum>
  <w:abstractNum w:abstractNumId="4">
    <w:nsid w:val="50A87468"/>
    <w:multiLevelType w:val="hybridMultilevel"/>
    <w:tmpl w:val="95345F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373F3A"/>
    <w:multiLevelType w:val="multilevel"/>
    <w:tmpl w:val="CFA8EA52"/>
    <w:lvl w:ilvl="0">
      <w:start w:val="6"/>
      <w:numFmt w:val="decimal"/>
      <w:lvlText w:val="%1"/>
      <w:lvlJc w:val="left"/>
      <w:pPr>
        <w:ind w:left="360" w:hanging="360"/>
      </w:pPr>
      <w:rPr>
        <w:rFonts w:hint="default"/>
      </w:rPr>
    </w:lvl>
    <w:lvl w:ilvl="1">
      <w:start w:val="3"/>
      <w:numFmt w:val="decimal"/>
      <w:lvlText w:val="%1.%2"/>
      <w:lvlJc w:val="left"/>
      <w:pPr>
        <w:ind w:left="463" w:hanging="360"/>
      </w:pPr>
      <w:rPr>
        <w:rFonts w:hint="default"/>
      </w:rPr>
    </w:lvl>
    <w:lvl w:ilvl="2">
      <w:start w:val="1"/>
      <w:numFmt w:val="decimal"/>
      <w:lvlText w:val="%1.%2.%3"/>
      <w:lvlJc w:val="left"/>
      <w:pPr>
        <w:ind w:left="926" w:hanging="720"/>
      </w:pPr>
      <w:rPr>
        <w:rFonts w:hint="default"/>
      </w:rPr>
    </w:lvl>
    <w:lvl w:ilvl="3">
      <w:start w:val="1"/>
      <w:numFmt w:val="decimal"/>
      <w:lvlText w:val="%1.%2.%3.%4"/>
      <w:lvlJc w:val="left"/>
      <w:pPr>
        <w:ind w:left="1389" w:hanging="108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955" w:hanging="144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521" w:hanging="1800"/>
      </w:pPr>
      <w:rPr>
        <w:rFonts w:hint="default"/>
      </w:rPr>
    </w:lvl>
    <w:lvl w:ilvl="8">
      <w:start w:val="1"/>
      <w:numFmt w:val="decimal"/>
      <w:lvlText w:val="%1.%2.%3.%4.%5.%6.%7.%8.%9"/>
      <w:lvlJc w:val="left"/>
      <w:pPr>
        <w:ind w:left="2624" w:hanging="1800"/>
      </w:pPr>
      <w:rPr>
        <w:rFonts w:hint="default"/>
      </w:rPr>
    </w:lvl>
  </w:abstractNum>
  <w:abstractNum w:abstractNumId="6">
    <w:nsid w:val="717B4AA7"/>
    <w:multiLevelType w:val="hybridMultilevel"/>
    <w:tmpl w:val="4ACAA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5014D5"/>
    <w:multiLevelType w:val="hybridMultilevel"/>
    <w:tmpl w:val="83C48E76"/>
    <w:lvl w:ilvl="0" w:tplc="8F426F98">
      <w:start w:val="1"/>
      <w:numFmt w:val="lowerLetter"/>
      <w:lvlText w:val="%1."/>
      <w:lvlJc w:val="left"/>
      <w:pPr>
        <w:ind w:left="1438" w:hanging="360"/>
      </w:pPr>
      <w:rPr>
        <w:rFonts w:hint="default"/>
      </w:rPr>
    </w:lvl>
    <w:lvl w:ilvl="1" w:tplc="04210019" w:tentative="1">
      <w:start w:val="1"/>
      <w:numFmt w:val="lowerLetter"/>
      <w:lvlText w:val="%2."/>
      <w:lvlJc w:val="left"/>
      <w:pPr>
        <w:ind w:left="2158" w:hanging="360"/>
      </w:pPr>
    </w:lvl>
    <w:lvl w:ilvl="2" w:tplc="0421001B" w:tentative="1">
      <w:start w:val="1"/>
      <w:numFmt w:val="lowerRoman"/>
      <w:lvlText w:val="%3."/>
      <w:lvlJc w:val="right"/>
      <w:pPr>
        <w:ind w:left="2878" w:hanging="180"/>
      </w:pPr>
    </w:lvl>
    <w:lvl w:ilvl="3" w:tplc="0421000F" w:tentative="1">
      <w:start w:val="1"/>
      <w:numFmt w:val="decimal"/>
      <w:lvlText w:val="%4."/>
      <w:lvlJc w:val="left"/>
      <w:pPr>
        <w:ind w:left="3598" w:hanging="360"/>
      </w:pPr>
    </w:lvl>
    <w:lvl w:ilvl="4" w:tplc="04210019" w:tentative="1">
      <w:start w:val="1"/>
      <w:numFmt w:val="lowerLetter"/>
      <w:lvlText w:val="%5."/>
      <w:lvlJc w:val="left"/>
      <w:pPr>
        <w:ind w:left="4318" w:hanging="360"/>
      </w:pPr>
    </w:lvl>
    <w:lvl w:ilvl="5" w:tplc="0421001B" w:tentative="1">
      <w:start w:val="1"/>
      <w:numFmt w:val="lowerRoman"/>
      <w:lvlText w:val="%6."/>
      <w:lvlJc w:val="right"/>
      <w:pPr>
        <w:ind w:left="5038" w:hanging="180"/>
      </w:pPr>
    </w:lvl>
    <w:lvl w:ilvl="6" w:tplc="0421000F" w:tentative="1">
      <w:start w:val="1"/>
      <w:numFmt w:val="decimal"/>
      <w:lvlText w:val="%7."/>
      <w:lvlJc w:val="left"/>
      <w:pPr>
        <w:ind w:left="5758" w:hanging="360"/>
      </w:pPr>
    </w:lvl>
    <w:lvl w:ilvl="7" w:tplc="04210019" w:tentative="1">
      <w:start w:val="1"/>
      <w:numFmt w:val="lowerLetter"/>
      <w:lvlText w:val="%8."/>
      <w:lvlJc w:val="left"/>
      <w:pPr>
        <w:ind w:left="6478" w:hanging="360"/>
      </w:pPr>
    </w:lvl>
    <w:lvl w:ilvl="8" w:tplc="0421001B" w:tentative="1">
      <w:start w:val="1"/>
      <w:numFmt w:val="lowerRoman"/>
      <w:lvlText w:val="%9."/>
      <w:lvlJc w:val="right"/>
      <w:pPr>
        <w:ind w:left="7198" w:hanging="180"/>
      </w:pPr>
    </w:lvl>
  </w:abstractNum>
  <w:abstractNum w:abstractNumId="8">
    <w:nsid w:val="7A4A4592"/>
    <w:multiLevelType w:val="hybridMultilevel"/>
    <w:tmpl w:val="787240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7"/>
  </w:num>
  <w:num w:numId="3">
    <w:abstractNumId w:val="3"/>
  </w:num>
  <w:num w:numId="4">
    <w:abstractNumId w:val="2"/>
  </w:num>
  <w:num w:numId="5">
    <w:abstractNumId w:val="8"/>
  </w:num>
  <w:num w:numId="6">
    <w:abstractNumId w:val="6"/>
  </w:num>
  <w:num w:numId="7">
    <w:abstractNumId w:val="5"/>
  </w:num>
  <w:num w:numId="8">
    <w:abstractNumId w:val="4"/>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AGLE">
    <w15:presenceInfo w15:providerId="None" w15:userId="EAGL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2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315B91"/>
    <w:rsid w:val="00027F3C"/>
    <w:rsid w:val="00031927"/>
    <w:rsid w:val="00037F06"/>
    <w:rsid w:val="00066988"/>
    <w:rsid w:val="000854C4"/>
    <w:rsid w:val="00095F88"/>
    <w:rsid w:val="00097AB7"/>
    <w:rsid w:val="000B07A1"/>
    <w:rsid w:val="000C2211"/>
    <w:rsid w:val="000E0137"/>
    <w:rsid w:val="000F60CC"/>
    <w:rsid w:val="00121EB9"/>
    <w:rsid w:val="001259F8"/>
    <w:rsid w:val="00130353"/>
    <w:rsid w:val="00150995"/>
    <w:rsid w:val="001615F3"/>
    <w:rsid w:val="001658EC"/>
    <w:rsid w:val="00190CD7"/>
    <w:rsid w:val="00196798"/>
    <w:rsid w:val="001C7C60"/>
    <w:rsid w:val="001D1398"/>
    <w:rsid w:val="00222F98"/>
    <w:rsid w:val="00271C15"/>
    <w:rsid w:val="00296B4E"/>
    <w:rsid w:val="002B1D0F"/>
    <w:rsid w:val="002B53AA"/>
    <w:rsid w:val="002C0A9D"/>
    <w:rsid w:val="002E663C"/>
    <w:rsid w:val="00301E13"/>
    <w:rsid w:val="00315B91"/>
    <w:rsid w:val="00322931"/>
    <w:rsid w:val="00365E91"/>
    <w:rsid w:val="003678E2"/>
    <w:rsid w:val="00377530"/>
    <w:rsid w:val="00403BEC"/>
    <w:rsid w:val="00454CA1"/>
    <w:rsid w:val="0046115B"/>
    <w:rsid w:val="004B0B7C"/>
    <w:rsid w:val="004D1499"/>
    <w:rsid w:val="004E69B0"/>
    <w:rsid w:val="004E7373"/>
    <w:rsid w:val="00542817"/>
    <w:rsid w:val="00560403"/>
    <w:rsid w:val="005623A9"/>
    <w:rsid w:val="00565419"/>
    <w:rsid w:val="005B1054"/>
    <w:rsid w:val="005B5819"/>
    <w:rsid w:val="005C6375"/>
    <w:rsid w:val="005E0657"/>
    <w:rsid w:val="005E459B"/>
    <w:rsid w:val="00633CD1"/>
    <w:rsid w:val="00637E39"/>
    <w:rsid w:val="00650C76"/>
    <w:rsid w:val="006B50CD"/>
    <w:rsid w:val="006C38BE"/>
    <w:rsid w:val="006C3A2E"/>
    <w:rsid w:val="006F62EF"/>
    <w:rsid w:val="00712152"/>
    <w:rsid w:val="007169C9"/>
    <w:rsid w:val="00736B7A"/>
    <w:rsid w:val="00751DFD"/>
    <w:rsid w:val="007C45FB"/>
    <w:rsid w:val="007D5918"/>
    <w:rsid w:val="007D649E"/>
    <w:rsid w:val="007E53E4"/>
    <w:rsid w:val="008301F1"/>
    <w:rsid w:val="008A2BB0"/>
    <w:rsid w:val="008B0D80"/>
    <w:rsid w:val="008D0764"/>
    <w:rsid w:val="008F3DF3"/>
    <w:rsid w:val="008F6A87"/>
    <w:rsid w:val="009029A2"/>
    <w:rsid w:val="00903693"/>
    <w:rsid w:val="00924921"/>
    <w:rsid w:val="00925D9D"/>
    <w:rsid w:val="00934B66"/>
    <w:rsid w:val="00950CFC"/>
    <w:rsid w:val="009905FA"/>
    <w:rsid w:val="00995837"/>
    <w:rsid w:val="009C47C4"/>
    <w:rsid w:val="009D756B"/>
    <w:rsid w:val="009E680D"/>
    <w:rsid w:val="009F1223"/>
    <w:rsid w:val="009F2F86"/>
    <w:rsid w:val="00A05685"/>
    <w:rsid w:val="00A43702"/>
    <w:rsid w:val="00A75BDB"/>
    <w:rsid w:val="00AD0BF1"/>
    <w:rsid w:val="00AF4283"/>
    <w:rsid w:val="00B01A05"/>
    <w:rsid w:val="00B023F5"/>
    <w:rsid w:val="00BA2CB7"/>
    <w:rsid w:val="00BD1A89"/>
    <w:rsid w:val="00C04ADD"/>
    <w:rsid w:val="00C1714D"/>
    <w:rsid w:val="00C2724E"/>
    <w:rsid w:val="00C46CCD"/>
    <w:rsid w:val="00C623E6"/>
    <w:rsid w:val="00CB5788"/>
    <w:rsid w:val="00CC49FF"/>
    <w:rsid w:val="00CD23D7"/>
    <w:rsid w:val="00CE43A7"/>
    <w:rsid w:val="00CE6841"/>
    <w:rsid w:val="00D13A8A"/>
    <w:rsid w:val="00D202A3"/>
    <w:rsid w:val="00D207BC"/>
    <w:rsid w:val="00D45C81"/>
    <w:rsid w:val="00D5221C"/>
    <w:rsid w:val="00D764B9"/>
    <w:rsid w:val="00DA7B1C"/>
    <w:rsid w:val="00DB4DD8"/>
    <w:rsid w:val="00DE406B"/>
    <w:rsid w:val="00DF348E"/>
    <w:rsid w:val="00E0180B"/>
    <w:rsid w:val="00E03317"/>
    <w:rsid w:val="00E16F86"/>
    <w:rsid w:val="00E315C4"/>
    <w:rsid w:val="00EB2276"/>
    <w:rsid w:val="00EB3242"/>
    <w:rsid w:val="00ED3816"/>
    <w:rsid w:val="00ED4CAF"/>
    <w:rsid w:val="00F24FB0"/>
    <w:rsid w:val="00F26FDA"/>
    <w:rsid w:val="00F330CE"/>
    <w:rsid w:val="00FB7F57"/>
    <w:rsid w:val="00FF36F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9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25D9D"/>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57"/>
    <w:rPr>
      <w:color w:val="0000FF" w:themeColor="hyperlink"/>
      <w:u w:val="single"/>
    </w:rPr>
  </w:style>
  <w:style w:type="table" w:styleId="TableGrid">
    <w:name w:val="Table Grid"/>
    <w:basedOn w:val="TableNormal"/>
    <w:uiPriority w:val="59"/>
    <w:rsid w:val="00367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542817"/>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42817"/>
    <w:rPr>
      <w:sz w:val="16"/>
      <w:szCs w:val="16"/>
    </w:rPr>
  </w:style>
  <w:style w:type="paragraph" w:styleId="NormalWeb">
    <w:name w:val="Normal (Web)"/>
    <w:basedOn w:val="Normal"/>
    <w:uiPriority w:val="99"/>
    <w:rsid w:val="00542817"/>
    <w:pPr>
      <w:spacing w:before="100" w:beforeAutospacing="1" w:after="100" w:afterAutospacing="1"/>
    </w:pPr>
  </w:style>
  <w:style w:type="paragraph" w:styleId="ListParagraph">
    <w:name w:val="List Paragraph"/>
    <w:basedOn w:val="Normal"/>
    <w:link w:val="ListParagraphChar"/>
    <w:uiPriority w:val="34"/>
    <w:qFormat/>
    <w:rsid w:val="00542817"/>
    <w:pPr>
      <w:ind w:left="720"/>
      <w:contextualSpacing/>
    </w:pPr>
  </w:style>
  <w:style w:type="paragraph" w:styleId="Header">
    <w:name w:val="header"/>
    <w:basedOn w:val="Normal"/>
    <w:link w:val="HeaderChar"/>
    <w:uiPriority w:val="99"/>
    <w:unhideWhenUsed/>
    <w:rsid w:val="008A2BB0"/>
    <w:pPr>
      <w:tabs>
        <w:tab w:val="center" w:pos="4680"/>
        <w:tab w:val="right" w:pos="9360"/>
      </w:tabs>
    </w:pPr>
  </w:style>
  <w:style w:type="character" w:customStyle="1" w:styleId="HeaderChar">
    <w:name w:val="Header Char"/>
    <w:basedOn w:val="DefaultParagraphFont"/>
    <w:link w:val="Header"/>
    <w:uiPriority w:val="99"/>
    <w:rsid w:val="008A2B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2BB0"/>
    <w:pPr>
      <w:tabs>
        <w:tab w:val="center" w:pos="4680"/>
        <w:tab w:val="right" w:pos="9360"/>
      </w:tabs>
    </w:pPr>
  </w:style>
  <w:style w:type="character" w:customStyle="1" w:styleId="FooterChar">
    <w:name w:val="Footer Char"/>
    <w:basedOn w:val="DefaultParagraphFont"/>
    <w:link w:val="Footer"/>
    <w:uiPriority w:val="99"/>
    <w:rsid w:val="008A2B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BB0"/>
    <w:rPr>
      <w:rFonts w:ascii="Tahoma" w:hAnsi="Tahoma" w:cs="Tahoma"/>
      <w:sz w:val="16"/>
      <w:szCs w:val="16"/>
    </w:rPr>
  </w:style>
  <w:style w:type="character" w:customStyle="1" w:styleId="BalloonTextChar">
    <w:name w:val="Balloon Text Char"/>
    <w:basedOn w:val="DefaultParagraphFont"/>
    <w:link w:val="BalloonText"/>
    <w:uiPriority w:val="99"/>
    <w:semiHidden/>
    <w:rsid w:val="008A2BB0"/>
    <w:rPr>
      <w:rFonts w:ascii="Tahoma" w:eastAsia="Times New Roman" w:hAnsi="Tahoma" w:cs="Tahoma"/>
      <w:sz w:val="16"/>
      <w:szCs w:val="16"/>
    </w:rPr>
  </w:style>
  <w:style w:type="character" w:customStyle="1" w:styleId="ojrvke-r4nke-q4bldf-oqlbge">
    <w:name w:val="ojrvke-r4nke-q4bldf-oqlbge"/>
    <w:basedOn w:val="DefaultParagraphFont"/>
    <w:rsid w:val="00C1714D"/>
  </w:style>
  <w:style w:type="paragraph" w:styleId="BodyText">
    <w:name w:val="Body Text"/>
    <w:basedOn w:val="Normal"/>
    <w:link w:val="BodyTextChar"/>
    <w:uiPriority w:val="99"/>
    <w:unhideWhenUsed/>
    <w:rsid w:val="009F1223"/>
    <w:pPr>
      <w:spacing w:after="120"/>
    </w:pPr>
  </w:style>
  <w:style w:type="character" w:customStyle="1" w:styleId="BodyTextChar">
    <w:name w:val="Body Text Char"/>
    <w:basedOn w:val="DefaultParagraphFont"/>
    <w:link w:val="BodyText"/>
    <w:uiPriority w:val="99"/>
    <w:rsid w:val="009F1223"/>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F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F2F86"/>
    <w:rPr>
      <w:rFonts w:ascii="Courier New" w:eastAsia="Times New Roman" w:hAnsi="Courier New" w:cs="Courier New"/>
      <w:sz w:val="20"/>
      <w:szCs w:val="20"/>
      <w:lang w:val="id-ID" w:eastAsia="id-ID"/>
    </w:rPr>
  </w:style>
  <w:style w:type="paragraph" w:customStyle="1" w:styleId="TableParagraph">
    <w:name w:val="Table Paragraph"/>
    <w:basedOn w:val="Normal"/>
    <w:uiPriority w:val="1"/>
    <w:qFormat/>
    <w:rsid w:val="009905FA"/>
    <w:pPr>
      <w:widowControl w:val="0"/>
    </w:pPr>
    <w:rPr>
      <w:sz w:val="22"/>
      <w:szCs w:val="22"/>
    </w:rPr>
  </w:style>
  <w:style w:type="character" w:customStyle="1" w:styleId="Heading3Char">
    <w:name w:val="Heading 3 Char"/>
    <w:basedOn w:val="DefaultParagraphFont"/>
    <w:link w:val="Heading3"/>
    <w:uiPriority w:val="9"/>
    <w:rsid w:val="00925D9D"/>
    <w:rPr>
      <w:rFonts w:ascii="Times New Roman" w:eastAsia="Times New Roman" w:hAnsi="Times New Roman" w:cs="Times New Roman"/>
      <w:b/>
      <w:bCs/>
      <w:sz w:val="27"/>
      <w:szCs w:val="27"/>
      <w:lang w:val="id-ID" w:eastAsia="id-ID"/>
    </w:rPr>
  </w:style>
  <w:style w:type="character" w:customStyle="1" w:styleId="ojrvke-r4nke-q4bldf-r4nke">
    <w:name w:val="ojrvke-r4nke-q4bldf-r4nke"/>
    <w:basedOn w:val="DefaultParagraphFont"/>
    <w:rsid w:val="00CD23D7"/>
  </w:style>
  <w:style w:type="character" w:customStyle="1" w:styleId="ojrvke-r4nke-q4bldf-shaume">
    <w:name w:val="ojrvke-r4nke-q4bldf-shaume"/>
    <w:basedOn w:val="DefaultParagraphFont"/>
    <w:rsid w:val="00CD23D7"/>
  </w:style>
  <w:style w:type="character" w:styleId="Strong">
    <w:name w:val="Strong"/>
    <w:basedOn w:val="DefaultParagraphFont"/>
    <w:uiPriority w:val="22"/>
    <w:qFormat/>
    <w:rsid w:val="00CD23D7"/>
    <w:rPr>
      <w:b/>
      <w:bCs/>
    </w:rPr>
  </w:style>
  <w:style w:type="character" w:styleId="CommentReference">
    <w:name w:val="annotation reference"/>
    <w:basedOn w:val="DefaultParagraphFont"/>
    <w:uiPriority w:val="99"/>
    <w:semiHidden/>
    <w:unhideWhenUsed/>
    <w:rsid w:val="00FF36FE"/>
    <w:rPr>
      <w:sz w:val="16"/>
      <w:szCs w:val="16"/>
    </w:rPr>
  </w:style>
  <w:style w:type="paragraph" w:styleId="CommentText">
    <w:name w:val="annotation text"/>
    <w:basedOn w:val="Normal"/>
    <w:link w:val="CommentTextChar"/>
    <w:uiPriority w:val="99"/>
    <w:semiHidden/>
    <w:unhideWhenUsed/>
    <w:rsid w:val="00FF36FE"/>
    <w:rPr>
      <w:sz w:val="20"/>
      <w:szCs w:val="20"/>
    </w:rPr>
  </w:style>
  <w:style w:type="character" w:customStyle="1" w:styleId="CommentTextChar">
    <w:name w:val="Comment Text Char"/>
    <w:basedOn w:val="DefaultParagraphFont"/>
    <w:link w:val="CommentText"/>
    <w:uiPriority w:val="99"/>
    <w:semiHidden/>
    <w:rsid w:val="00FF36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6FE"/>
    <w:rPr>
      <w:b/>
      <w:bCs/>
    </w:rPr>
  </w:style>
  <w:style w:type="character" w:customStyle="1" w:styleId="CommentSubjectChar">
    <w:name w:val="Comment Subject Char"/>
    <w:basedOn w:val="CommentTextChar"/>
    <w:link w:val="CommentSubject"/>
    <w:uiPriority w:val="99"/>
    <w:semiHidden/>
    <w:rsid w:val="00FF36FE"/>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D207BC"/>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B91"/>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925D9D"/>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657"/>
    <w:rPr>
      <w:color w:val="0000FF" w:themeColor="hyperlink"/>
      <w:u w:val="single"/>
    </w:rPr>
  </w:style>
  <w:style w:type="table" w:styleId="TableGrid">
    <w:name w:val="Table Grid"/>
    <w:basedOn w:val="TableNormal"/>
    <w:uiPriority w:val="59"/>
    <w:rsid w:val="003678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542817"/>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rsid w:val="00542817"/>
    <w:rPr>
      <w:sz w:val="16"/>
      <w:szCs w:val="16"/>
    </w:rPr>
  </w:style>
  <w:style w:type="paragraph" w:styleId="NormalWeb">
    <w:name w:val="Normal (Web)"/>
    <w:basedOn w:val="Normal"/>
    <w:uiPriority w:val="99"/>
    <w:rsid w:val="00542817"/>
    <w:pPr>
      <w:spacing w:before="100" w:beforeAutospacing="1" w:after="100" w:afterAutospacing="1"/>
    </w:pPr>
  </w:style>
  <w:style w:type="paragraph" w:styleId="ListParagraph">
    <w:name w:val="List Paragraph"/>
    <w:basedOn w:val="Normal"/>
    <w:uiPriority w:val="1"/>
    <w:qFormat/>
    <w:rsid w:val="00542817"/>
    <w:pPr>
      <w:ind w:left="720"/>
      <w:contextualSpacing/>
    </w:pPr>
  </w:style>
  <w:style w:type="paragraph" w:styleId="Header">
    <w:name w:val="header"/>
    <w:basedOn w:val="Normal"/>
    <w:link w:val="HeaderChar"/>
    <w:uiPriority w:val="99"/>
    <w:semiHidden/>
    <w:unhideWhenUsed/>
    <w:rsid w:val="008A2BB0"/>
    <w:pPr>
      <w:tabs>
        <w:tab w:val="center" w:pos="4680"/>
        <w:tab w:val="right" w:pos="9360"/>
      </w:tabs>
    </w:pPr>
  </w:style>
  <w:style w:type="character" w:customStyle="1" w:styleId="HeaderChar">
    <w:name w:val="Header Char"/>
    <w:basedOn w:val="DefaultParagraphFont"/>
    <w:link w:val="Header"/>
    <w:uiPriority w:val="99"/>
    <w:semiHidden/>
    <w:rsid w:val="008A2BB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2BB0"/>
    <w:pPr>
      <w:tabs>
        <w:tab w:val="center" w:pos="4680"/>
        <w:tab w:val="right" w:pos="9360"/>
      </w:tabs>
    </w:pPr>
  </w:style>
  <w:style w:type="character" w:customStyle="1" w:styleId="FooterChar">
    <w:name w:val="Footer Char"/>
    <w:basedOn w:val="DefaultParagraphFont"/>
    <w:link w:val="Footer"/>
    <w:uiPriority w:val="99"/>
    <w:rsid w:val="008A2BB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2BB0"/>
    <w:rPr>
      <w:rFonts w:ascii="Tahoma" w:hAnsi="Tahoma" w:cs="Tahoma"/>
      <w:sz w:val="16"/>
      <w:szCs w:val="16"/>
    </w:rPr>
  </w:style>
  <w:style w:type="character" w:customStyle="1" w:styleId="BalloonTextChar">
    <w:name w:val="Balloon Text Char"/>
    <w:basedOn w:val="DefaultParagraphFont"/>
    <w:link w:val="BalloonText"/>
    <w:uiPriority w:val="99"/>
    <w:semiHidden/>
    <w:rsid w:val="008A2BB0"/>
    <w:rPr>
      <w:rFonts w:ascii="Tahoma" w:eastAsia="Times New Roman" w:hAnsi="Tahoma" w:cs="Tahoma"/>
      <w:sz w:val="16"/>
      <w:szCs w:val="16"/>
    </w:rPr>
  </w:style>
  <w:style w:type="character" w:customStyle="1" w:styleId="ojrvke-r4nke-q4bldf-oqlbge">
    <w:name w:val="ojrvke-r4nke-q4bldf-oqlbge"/>
    <w:basedOn w:val="DefaultParagraphFont"/>
    <w:rsid w:val="00C1714D"/>
  </w:style>
  <w:style w:type="paragraph" w:styleId="BodyText">
    <w:name w:val="Body Text"/>
    <w:basedOn w:val="Normal"/>
    <w:link w:val="BodyTextChar"/>
    <w:uiPriority w:val="99"/>
    <w:unhideWhenUsed/>
    <w:rsid w:val="009F1223"/>
    <w:pPr>
      <w:spacing w:after="120"/>
    </w:pPr>
  </w:style>
  <w:style w:type="character" w:customStyle="1" w:styleId="BodyTextChar">
    <w:name w:val="Body Text Char"/>
    <w:basedOn w:val="DefaultParagraphFont"/>
    <w:link w:val="BodyText"/>
    <w:uiPriority w:val="99"/>
    <w:rsid w:val="009F1223"/>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F2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F2F86"/>
    <w:rPr>
      <w:rFonts w:ascii="Courier New" w:eastAsia="Times New Roman" w:hAnsi="Courier New" w:cs="Courier New"/>
      <w:sz w:val="20"/>
      <w:szCs w:val="20"/>
      <w:lang w:val="id-ID" w:eastAsia="id-ID"/>
    </w:rPr>
  </w:style>
  <w:style w:type="paragraph" w:customStyle="1" w:styleId="TableParagraph">
    <w:name w:val="Table Paragraph"/>
    <w:basedOn w:val="Normal"/>
    <w:uiPriority w:val="1"/>
    <w:qFormat/>
    <w:rsid w:val="009905FA"/>
    <w:pPr>
      <w:widowControl w:val="0"/>
    </w:pPr>
    <w:rPr>
      <w:sz w:val="22"/>
      <w:szCs w:val="22"/>
    </w:rPr>
  </w:style>
  <w:style w:type="character" w:customStyle="1" w:styleId="Heading3Char">
    <w:name w:val="Heading 3 Char"/>
    <w:basedOn w:val="DefaultParagraphFont"/>
    <w:link w:val="Heading3"/>
    <w:uiPriority w:val="9"/>
    <w:rsid w:val="00925D9D"/>
    <w:rPr>
      <w:rFonts w:ascii="Times New Roman" w:eastAsia="Times New Roman" w:hAnsi="Times New Roman" w:cs="Times New Roman"/>
      <w:b/>
      <w:bCs/>
      <w:sz w:val="27"/>
      <w:szCs w:val="27"/>
      <w:lang w:val="id-ID" w:eastAsia="id-ID"/>
    </w:rPr>
  </w:style>
  <w:style w:type="character" w:customStyle="1" w:styleId="ojrvke-r4nke-q4bldf-r4nke">
    <w:name w:val="ojrvke-r4nke-q4bldf-r4nke"/>
    <w:basedOn w:val="DefaultParagraphFont"/>
    <w:rsid w:val="00CD23D7"/>
  </w:style>
  <w:style w:type="character" w:customStyle="1" w:styleId="ojrvke-r4nke-q4bldf-shaume">
    <w:name w:val="ojrvke-r4nke-q4bldf-shaume"/>
    <w:basedOn w:val="DefaultParagraphFont"/>
    <w:rsid w:val="00CD23D7"/>
  </w:style>
  <w:style w:type="character" w:styleId="Strong">
    <w:name w:val="Strong"/>
    <w:basedOn w:val="DefaultParagraphFont"/>
    <w:uiPriority w:val="22"/>
    <w:qFormat/>
    <w:rsid w:val="00CD23D7"/>
    <w:rPr>
      <w:b/>
      <w:bCs/>
    </w:rPr>
  </w:style>
  <w:style w:type="character" w:styleId="CommentReference">
    <w:name w:val="annotation reference"/>
    <w:basedOn w:val="DefaultParagraphFont"/>
    <w:uiPriority w:val="99"/>
    <w:semiHidden/>
    <w:unhideWhenUsed/>
    <w:rsid w:val="00FF36FE"/>
    <w:rPr>
      <w:sz w:val="16"/>
      <w:szCs w:val="16"/>
    </w:rPr>
  </w:style>
  <w:style w:type="paragraph" w:styleId="CommentText">
    <w:name w:val="annotation text"/>
    <w:basedOn w:val="Normal"/>
    <w:link w:val="CommentTextChar"/>
    <w:uiPriority w:val="99"/>
    <w:semiHidden/>
    <w:unhideWhenUsed/>
    <w:rsid w:val="00FF36FE"/>
    <w:rPr>
      <w:sz w:val="20"/>
      <w:szCs w:val="20"/>
    </w:rPr>
  </w:style>
  <w:style w:type="character" w:customStyle="1" w:styleId="CommentTextChar">
    <w:name w:val="Comment Text Char"/>
    <w:basedOn w:val="DefaultParagraphFont"/>
    <w:link w:val="CommentText"/>
    <w:uiPriority w:val="99"/>
    <w:semiHidden/>
    <w:rsid w:val="00FF36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36FE"/>
    <w:rPr>
      <w:b/>
      <w:bCs/>
    </w:rPr>
  </w:style>
  <w:style w:type="character" w:customStyle="1" w:styleId="CommentSubjectChar">
    <w:name w:val="Comment Subject Char"/>
    <w:basedOn w:val="CommentTextChar"/>
    <w:link w:val="CommentSubject"/>
    <w:uiPriority w:val="99"/>
    <w:semiHidden/>
    <w:rsid w:val="00FF36FE"/>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6736303">
      <w:bodyDiv w:val="1"/>
      <w:marLeft w:val="0"/>
      <w:marRight w:val="0"/>
      <w:marTop w:val="0"/>
      <w:marBottom w:val="0"/>
      <w:divBdr>
        <w:top w:val="none" w:sz="0" w:space="0" w:color="auto"/>
        <w:left w:val="none" w:sz="0" w:space="0" w:color="auto"/>
        <w:bottom w:val="none" w:sz="0" w:space="0" w:color="auto"/>
        <w:right w:val="none" w:sz="0" w:space="0" w:color="auto"/>
      </w:divBdr>
    </w:div>
    <w:div w:id="72548988">
      <w:bodyDiv w:val="1"/>
      <w:marLeft w:val="0"/>
      <w:marRight w:val="0"/>
      <w:marTop w:val="0"/>
      <w:marBottom w:val="0"/>
      <w:divBdr>
        <w:top w:val="none" w:sz="0" w:space="0" w:color="auto"/>
        <w:left w:val="none" w:sz="0" w:space="0" w:color="auto"/>
        <w:bottom w:val="none" w:sz="0" w:space="0" w:color="auto"/>
        <w:right w:val="none" w:sz="0" w:space="0" w:color="auto"/>
      </w:divBdr>
    </w:div>
    <w:div w:id="101850755">
      <w:bodyDiv w:val="1"/>
      <w:marLeft w:val="0"/>
      <w:marRight w:val="0"/>
      <w:marTop w:val="0"/>
      <w:marBottom w:val="0"/>
      <w:divBdr>
        <w:top w:val="none" w:sz="0" w:space="0" w:color="auto"/>
        <w:left w:val="none" w:sz="0" w:space="0" w:color="auto"/>
        <w:bottom w:val="none" w:sz="0" w:space="0" w:color="auto"/>
        <w:right w:val="none" w:sz="0" w:space="0" w:color="auto"/>
      </w:divBdr>
    </w:div>
    <w:div w:id="114259050">
      <w:bodyDiv w:val="1"/>
      <w:marLeft w:val="0"/>
      <w:marRight w:val="0"/>
      <w:marTop w:val="0"/>
      <w:marBottom w:val="0"/>
      <w:divBdr>
        <w:top w:val="none" w:sz="0" w:space="0" w:color="auto"/>
        <w:left w:val="none" w:sz="0" w:space="0" w:color="auto"/>
        <w:bottom w:val="none" w:sz="0" w:space="0" w:color="auto"/>
        <w:right w:val="none" w:sz="0" w:space="0" w:color="auto"/>
      </w:divBdr>
    </w:div>
    <w:div w:id="129590756">
      <w:bodyDiv w:val="1"/>
      <w:marLeft w:val="0"/>
      <w:marRight w:val="0"/>
      <w:marTop w:val="0"/>
      <w:marBottom w:val="0"/>
      <w:divBdr>
        <w:top w:val="none" w:sz="0" w:space="0" w:color="auto"/>
        <w:left w:val="none" w:sz="0" w:space="0" w:color="auto"/>
        <w:bottom w:val="none" w:sz="0" w:space="0" w:color="auto"/>
        <w:right w:val="none" w:sz="0" w:space="0" w:color="auto"/>
      </w:divBdr>
    </w:div>
    <w:div w:id="285426934">
      <w:bodyDiv w:val="1"/>
      <w:marLeft w:val="0"/>
      <w:marRight w:val="0"/>
      <w:marTop w:val="0"/>
      <w:marBottom w:val="0"/>
      <w:divBdr>
        <w:top w:val="none" w:sz="0" w:space="0" w:color="auto"/>
        <w:left w:val="none" w:sz="0" w:space="0" w:color="auto"/>
        <w:bottom w:val="none" w:sz="0" w:space="0" w:color="auto"/>
        <w:right w:val="none" w:sz="0" w:space="0" w:color="auto"/>
      </w:divBdr>
    </w:div>
    <w:div w:id="286742634">
      <w:bodyDiv w:val="1"/>
      <w:marLeft w:val="0"/>
      <w:marRight w:val="0"/>
      <w:marTop w:val="0"/>
      <w:marBottom w:val="0"/>
      <w:divBdr>
        <w:top w:val="none" w:sz="0" w:space="0" w:color="auto"/>
        <w:left w:val="none" w:sz="0" w:space="0" w:color="auto"/>
        <w:bottom w:val="none" w:sz="0" w:space="0" w:color="auto"/>
        <w:right w:val="none" w:sz="0" w:space="0" w:color="auto"/>
      </w:divBdr>
    </w:div>
    <w:div w:id="396169672">
      <w:bodyDiv w:val="1"/>
      <w:marLeft w:val="0"/>
      <w:marRight w:val="0"/>
      <w:marTop w:val="0"/>
      <w:marBottom w:val="0"/>
      <w:divBdr>
        <w:top w:val="none" w:sz="0" w:space="0" w:color="auto"/>
        <w:left w:val="none" w:sz="0" w:space="0" w:color="auto"/>
        <w:bottom w:val="none" w:sz="0" w:space="0" w:color="auto"/>
        <w:right w:val="none" w:sz="0" w:space="0" w:color="auto"/>
      </w:divBdr>
    </w:div>
    <w:div w:id="410127025">
      <w:bodyDiv w:val="1"/>
      <w:marLeft w:val="0"/>
      <w:marRight w:val="0"/>
      <w:marTop w:val="0"/>
      <w:marBottom w:val="0"/>
      <w:divBdr>
        <w:top w:val="none" w:sz="0" w:space="0" w:color="auto"/>
        <w:left w:val="none" w:sz="0" w:space="0" w:color="auto"/>
        <w:bottom w:val="none" w:sz="0" w:space="0" w:color="auto"/>
        <w:right w:val="none" w:sz="0" w:space="0" w:color="auto"/>
      </w:divBdr>
    </w:div>
    <w:div w:id="522211966">
      <w:bodyDiv w:val="1"/>
      <w:marLeft w:val="0"/>
      <w:marRight w:val="0"/>
      <w:marTop w:val="0"/>
      <w:marBottom w:val="0"/>
      <w:divBdr>
        <w:top w:val="none" w:sz="0" w:space="0" w:color="auto"/>
        <w:left w:val="none" w:sz="0" w:space="0" w:color="auto"/>
        <w:bottom w:val="none" w:sz="0" w:space="0" w:color="auto"/>
        <w:right w:val="none" w:sz="0" w:space="0" w:color="auto"/>
      </w:divBdr>
    </w:div>
    <w:div w:id="597561803">
      <w:bodyDiv w:val="1"/>
      <w:marLeft w:val="0"/>
      <w:marRight w:val="0"/>
      <w:marTop w:val="0"/>
      <w:marBottom w:val="0"/>
      <w:divBdr>
        <w:top w:val="none" w:sz="0" w:space="0" w:color="auto"/>
        <w:left w:val="none" w:sz="0" w:space="0" w:color="auto"/>
        <w:bottom w:val="none" w:sz="0" w:space="0" w:color="auto"/>
        <w:right w:val="none" w:sz="0" w:space="0" w:color="auto"/>
      </w:divBdr>
    </w:div>
    <w:div w:id="983778380">
      <w:bodyDiv w:val="1"/>
      <w:marLeft w:val="0"/>
      <w:marRight w:val="0"/>
      <w:marTop w:val="0"/>
      <w:marBottom w:val="0"/>
      <w:divBdr>
        <w:top w:val="none" w:sz="0" w:space="0" w:color="auto"/>
        <w:left w:val="none" w:sz="0" w:space="0" w:color="auto"/>
        <w:bottom w:val="none" w:sz="0" w:space="0" w:color="auto"/>
        <w:right w:val="none" w:sz="0" w:space="0" w:color="auto"/>
      </w:divBdr>
    </w:div>
    <w:div w:id="1021858225">
      <w:bodyDiv w:val="1"/>
      <w:marLeft w:val="0"/>
      <w:marRight w:val="0"/>
      <w:marTop w:val="0"/>
      <w:marBottom w:val="0"/>
      <w:divBdr>
        <w:top w:val="none" w:sz="0" w:space="0" w:color="auto"/>
        <w:left w:val="none" w:sz="0" w:space="0" w:color="auto"/>
        <w:bottom w:val="none" w:sz="0" w:space="0" w:color="auto"/>
        <w:right w:val="none" w:sz="0" w:space="0" w:color="auto"/>
      </w:divBdr>
    </w:div>
    <w:div w:id="1043870846">
      <w:bodyDiv w:val="1"/>
      <w:marLeft w:val="0"/>
      <w:marRight w:val="0"/>
      <w:marTop w:val="0"/>
      <w:marBottom w:val="0"/>
      <w:divBdr>
        <w:top w:val="none" w:sz="0" w:space="0" w:color="auto"/>
        <w:left w:val="none" w:sz="0" w:space="0" w:color="auto"/>
        <w:bottom w:val="none" w:sz="0" w:space="0" w:color="auto"/>
        <w:right w:val="none" w:sz="0" w:space="0" w:color="auto"/>
      </w:divBdr>
    </w:div>
    <w:div w:id="1046681025">
      <w:bodyDiv w:val="1"/>
      <w:marLeft w:val="0"/>
      <w:marRight w:val="0"/>
      <w:marTop w:val="0"/>
      <w:marBottom w:val="0"/>
      <w:divBdr>
        <w:top w:val="none" w:sz="0" w:space="0" w:color="auto"/>
        <w:left w:val="none" w:sz="0" w:space="0" w:color="auto"/>
        <w:bottom w:val="none" w:sz="0" w:space="0" w:color="auto"/>
        <w:right w:val="none" w:sz="0" w:space="0" w:color="auto"/>
      </w:divBdr>
    </w:div>
    <w:div w:id="1277518339">
      <w:bodyDiv w:val="1"/>
      <w:marLeft w:val="0"/>
      <w:marRight w:val="0"/>
      <w:marTop w:val="0"/>
      <w:marBottom w:val="0"/>
      <w:divBdr>
        <w:top w:val="none" w:sz="0" w:space="0" w:color="auto"/>
        <w:left w:val="none" w:sz="0" w:space="0" w:color="auto"/>
        <w:bottom w:val="none" w:sz="0" w:space="0" w:color="auto"/>
        <w:right w:val="none" w:sz="0" w:space="0" w:color="auto"/>
      </w:divBdr>
    </w:div>
    <w:div w:id="1580674544">
      <w:bodyDiv w:val="1"/>
      <w:marLeft w:val="0"/>
      <w:marRight w:val="0"/>
      <w:marTop w:val="0"/>
      <w:marBottom w:val="0"/>
      <w:divBdr>
        <w:top w:val="none" w:sz="0" w:space="0" w:color="auto"/>
        <w:left w:val="none" w:sz="0" w:space="0" w:color="auto"/>
        <w:bottom w:val="none" w:sz="0" w:space="0" w:color="auto"/>
        <w:right w:val="none" w:sz="0" w:space="0" w:color="auto"/>
      </w:divBdr>
    </w:div>
    <w:div w:id="1659572815">
      <w:bodyDiv w:val="1"/>
      <w:marLeft w:val="0"/>
      <w:marRight w:val="0"/>
      <w:marTop w:val="0"/>
      <w:marBottom w:val="0"/>
      <w:divBdr>
        <w:top w:val="none" w:sz="0" w:space="0" w:color="auto"/>
        <w:left w:val="none" w:sz="0" w:space="0" w:color="auto"/>
        <w:bottom w:val="none" w:sz="0" w:space="0" w:color="auto"/>
        <w:right w:val="none" w:sz="0" w:space="0" w:color="auto"/>
      </w:divBdr>
    </w:div>
    <w:div w:id="1668366201">
      <w:bodyDiv w:val="1"/>
      <w:marLeft w:val="0"/>
      <w:marRight w:val="0"/>
      <w:marTop w:val="0"/>
      <w:marBottom w:val="0"/>
      <w:divBdr>
        <w:top w:val="none" w:sz="0" w:space="0" w:color="auto"/>
        <w:left w:val="none" w:sz="0" w:space="0" w:color="auto"/>
        <w:bottom w:val="none" w:sz="0" w:space="0" w:color="auto"/>
        <w:right w:val="none" w:sz="0" w:space="0" w:color="auto"/>
      </w:divBdr>
    </w:div>
    <w:div w:id="1700932479">
      <w:bodyDiv w:val="1"/>
      <w:marLeft w:val="0"/>
      <w:marRight w:val="0"/>
      <w:marTop w:val="0"/>
      <w:marBottom w:val="0"/>
      <w:divBdr>
        <w:top w:val="none" w:sz="0" w:space="0" w:color="auto"/>
        <w:left w:val="none" w:sz="0" w:space="0" w:color="auto"/>
        <w:bottom w:val="none" w:sz="0" w:space="0" w:color="auto"/>
        <w:right w:val="none" w:sz="0" w:space="0" w:color="auto"/>
      </w:divBdr>
    </w:div>
    <w:div w:id="1926105108">
      <w:bodyDiv w:val="1"/>
      <w:marLeft w:val="0"/>
      <w:marRight w:val="0"/>
      <w:marTop w:val="0"/>
      <w:marBottom w:val="0"/>
      <w:divBdr>
        <w:top w:val="none" w:sz="0" w:space="0" w:color="auto"/>
        <w:left w:val="none" w:sz="0" w:space="0" w:color="auto"/>
        <w:bottom w:val="none" w:sz="0" w:space="0" w:color="auto"/>
        <w:right w:val="none" w:sz="0" w:space="0" w:color="auto"/>
      </w:divBdr>
    </w:div>
    <w:div w:id="1935626667">
      <w:bodyDiv w:val="1"/>
      <w:marLeft w:val="0"/>
      <w:marRight w:val="0"/>
      <w:marTop w:val="0"/>
      <w:marBottom w:val="0"/>
      <w:divBdr>
        <w:top w:val="none" w:sz="0" w:space="0" w:color="auto"/>
        <w:left w:val="none" w:sz="0" w:space="0" w:color="auto"/>
        <w:bottom w:val="none" w:sz="0" w:space="0" w:color="auto"/>
        <w:right w:val="none" w:sz="0" w:space="0" w:color="auto"/>
      </w:divBdr>
    </w:div>
    <w:div w:id="1977489648">
      <w:bodyDiv w:val="1"/>
      <w:marLeft w:val="0"/>
      <w:marRight w:val="0"/>
      <w:marTop w:val="0"/>
      <w:marBottom w:val="0"/>
      <w:divBdr>
        <w:top w:val="none" w:sz="0" w:space="0" w:color="auto"/>
        <w:left w:val="none" w:sz="0" w:space="0" w:color="auto"/>
        <w:bottom w:val="none" w:sz="0" w:space="0" w:color="auto"/>
        <w:right w:val="none" w:sz="0" w:space="0" w:color="auto"/>
      </w:divBdr>
    </w:div>
    <w:div w:id="19897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bubidanku.blogspot.co.id/2015/03/bolehkah-pijat-saat-hamil-bagaimana%20melakukannya.html"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plotArea>
      <c:layout/>
      <c:barChart>
        <c:barDir val="col"/>
        <c:grouping val="clustered"/>
        <c:ser>
          <c:idx val="0"/>
          <c:order val="0"/>
          <c:tx>
            <c:strRef>
              <c:f>Sheet1!$B$1</c:f>
              <c:strCache>
                <c:ptCount val="1"/>
                <c:pt idx="0">
                  <c:v>Stres</c:v>
                </c:pt>
              </c:strCache>
            </c:strRef>
          </c:tx>
          <c:cat>
            <c:strRef>
              <c:f>Sheet1!$A$2:$A$5</c:f>
              <c:strCache>
                <c:ptCount val="4"/>
                <c:pt idx="0">
                  <c:v>Pre test</c:v>
                </c:pt>
                <c:pt idx="1">
                  <c:v>Mgg Ke 3</c:v>
                </c:pt>
                <c:pt idx="2">
                  <c:v>Mgg Ke 5</c:v>
                </c:pt>
                <c:pt idx="3">
                  <c:v>Post test</c:v>
                </c:pt>
              </c:strCache>
            </c:strRef>
          </c:cat>
          <c:val>
            <c:numRef>
              <c:f>Sheet1!$B$2:$B$5</c:f>
              <c:numCache>
                <c:formatCode>General</c:formatCode>
                <c:ptCount val="4"/>
                <c:pt idx="0">
                  <c:v>5</c:v>
                </c:pt>
                <c:pt idx="1">
                  <c:v>2</c:v>
                </c:pt>
                <c:pt idx="2">
                  <c:v>0</c:v>
                </c:pt>
                <c:pt idx="3">
                  <c:v>0</c:v>
                </c:pt>
              </c:numCache>
            </c:numRef>
          </c:val>
        </c:ser>
        <c:ser>
          <c:idx val="1"/>
          <c:order val="1"/>
          <c:tx>
            <c:strRef>
              <c:f>Sheet1!$C$1</c:f>
              <c:strCache>
                <c:ptCount val="1"/>
                <c:pt idx="0">
                  <c:v>Tidak Stres</c:v>
                </c:pt>
              </c:strCache>
            </c:strRef>
          </c:tx>
          <c:cat>
            <c:strRef>
              <c:f>Sheet1!$A$2:$A$5</c:f>
              <c:strCache>
                <c:ptCount val="4"/>
                <c:pt idx="0">
                  <c:v>Pre test</c:v>
                </c:pt>
                <c:pt idx="1">
                  <c:v>Mgg Ke 3</c:v>
                </c:pt>
                <c:pt idx="2">
                  <c:v>Mgg Ke 5</c:v>
                </c:pt>
                <c:pt idx="3">
                  <c:v>Post test</c:v>
                </c:pt>
              </c:strCache>
            </c:strRef>
          </c:cat>
          <c:val>
            <c:numRef>
              <c:f>Sheet1!$C$2:$C$5</c:f>
              <c:numCache>
                <c:formatCode>General</c:formatCode>
                <c:ptCount val="4"/>
                <c:pt idx="0">
                  <c:v>15</c:v>
                </c:pt>
                <c:pt idx="1">
                  <c:v>18</c:v>
                </c:pt>
                <c:pt idx="2">
                  <c:v>20</c:v>
                </c:pt>
                <c:pt idx="3">
                  <c:v>20</c:v>
                </c:pt>
              </c:numCache>
            </c:numRef>
          </c:val>
        </c:ser>
        <c:axId val="120190080"/>
        <c:axId val="120191616"/>
      </c:barChart>
      <c:catAx>
        <c:axId val="120190080"/>
        <c:scaling>
          <c:orientation val="minMax"/>
        </c:scaling>
        <c:axPos val="b"/>
        <c:numFmt formatCode="General" sourceLinked="0"/>
        <c:tickLblPos val="nextTo"/>
        <c:txPr>
          <a:bodyPr/>
          <a:lstStyle/>
          <a:p>
            <a:pPr>
              <a:defRPr lang="id-ID"/>
            </a:pPr>
            <a:endParaRPr lang="id-ID"/>
          </a:p>
        </c:txPr>
        <c:crossAx val="120191616"/>
        <c:crosses val="autoZero"/>
        <c:auto val="1"/>
        <c:lblAlgn val="ctr"/>
        <c:lblOffset val="100"/>
      </c:catAx>
      <c:valAx>
        <c:axId val="120191616"/>
        <c:scaling>
          <c:orientation val="minMax"/>
        </c:scaling>
        <c:axPos val="l"/>
        <c:majorGridlines/>
        <c:numFmt formatCode="General" sourceLinked="1"/>
        <c:tickLblPos val="nextTo"/>
        <c:txPr>
          <a:bodyPr/>
          <a:lstStyle/>
          <a:p>
            <a:pPr>
              <a:defRPr lang="id-ID"/>
            </a:pPr>
            <a:endParaRPr lang="id-ID"/>
          </a:p>
        </c:txPr>
        <c:crossAx val="120190080"/>
        <c:crosses val="autoZero"/>
        <c:crossBetween val="between"/>
      </c:valAx>
    </c:plotArea>
    <c:legend>
      <c:legendPos val="r"/>
      <c:txPr>
        <a:bodyPr/>
        <a:lstStyle/>
        <a:p>
          <a:pPr>
            <a:defRPr lang="id-ID"/>
          </a:pPr>
          <a:endParaRPr lang="id-ID"/>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978F6-53E5-4DEA-8D9C-B86FFF1E0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3901</Words>
  <Characters>22239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HP</cp:lastModifiedBy>
  <cp:revision>10</cp:revision>
  <dcterms:created xsi:type="dcterms:W3CDTF">2018-11-14T03:49:00Z</dcterms:created>
  <dcterms:modified xsi:type="dcterms:W3CDTF">2018-12-05T03:50:00Z</dcterms:modified>
</cp:coreProperties>
</file>